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ED3" w:rsidRPr="004D3440" w:rsidRDefault="009B38FC" w:rsidP="00FC0ED3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4D3440">
        <w:rPr>
          <w:rFonts w:cstheme="minorHAnsi"/>
          <w:sz w:val="24"/>
          <w:szCs w:val="24"/>
        </w:rPr>
        <w:t xml:space="preserve">Na temelju </w:t>
      </w:r>
      <w:r w:rsidR="00FC0ED3" w:rsidRPr="004D3440">
        <w:rPr>
          <w:rFonts w:cstheme="minorHAnsi"/>
          <w:noProof/>
          <w:sz w:val="24"/>
          <w:szCs w:val="24"/>
          <w:lang w:eastAsia="hr-HR"/>
        </w:rPr>
        <w:t xml:space="preserve">članka 72. Statuta Osnovne škole Ivane Brlić-Mažuranić Virovitica (u daljnjem tekstu: Škola), </w:t>
      </w:r>
      <w:r w:rsidRPr="004D3440">
        <w:rPr>
          <w:rFonts w:cstheme="minorHAnsi"/>
          <w:sz w:val="24"/>
          <w:szCs w:val="24"/>
        </w:rPr>
        <w:t xml:space="preserve"> </w:t>
      </w:r>
      <w:r w:rsidR="00F324EA" w:rsidRPr="004D3440">
        <w:rPr>
          <w:rFonts w:cstheme="minorHAnsi"/>
          <w:sz w:val="24"/>
          <w:szCs w:val="24"/>
        </w:rPr>
        <w:t xml:space="preserve">članka  125. </w:t>
      </w:r>
      <w:r w:rsidRPr="004D3440">
        <w:rPr>
          <w:rFonts w:eastAsia="Times New Roman" w:cstheme="minorHAnsi"/>
          <w:sz w:val="24"/>
          <w:szCs w:val="24"/>
        </w:rPr>
        <w:t xml:space="preserve"> Zakona o odgoju i obrazovanju u osnovnoj i srednjoj školi (Narodne novine  br. 87/08., 92/10., 105/10.</w:t>
      </w:r>
      <w:r w:rsidR="00FC0ED3" w:rsidRPr="004D3440">
        <w:rPr>
          <w:rFonts w:eastAsia="Times New Roman" w:cstheme="minorHAnsi"/>
          <w:sz w:val="24"/>
          <w:szCs w:val="24"/>
        </w:rPr>
        <w:t xml:space="preserve">, </w:t>
      </w:r>
      <w:r w:rsidRPr="004D3440">
        <w:rPr>
          <w:rFonts w:eastAsia="Times New Roman" w:cstheme="minorHAnsi"/>
          <w:sz w:val="24"/>
          <w:szCs w:val="24"/>
        </w:rPr>
        <w:t>90/11., 5/12, 16712., 86/12., 94/13., 152/14. , 07/17.</w:t>
      </w:r>
      <w:r w:rsidR="00FC0ED3" w:rsidRPr="004D3440">
        <w:rPr>
          <w:rFonts w:eastAsia="Times New Roman" w:cstheme="minorHAnsi"/>
          <w:sz w:val="24"/>
          <w:szCs w:val="24"/>
        </w:rPr>
        <w:t xml:space="preserve">, </w:t>
      </w:r>
      <w:r w:rsidRPr="004D3440">
        <w:rPr>
          <w:rFonts w:eastAsia="Times New Roman" w:cstheme="minorHAnsi"/>
          <w:sz w:val="24"/>
          <w:szCs w:val="24"/>
        </w:rPr>
        <w:t>68/18</w:t>
      </w:r>
      <w:r w:rsidR="00FC0ED3" w:rsidRPr="004D3440">
        <w:rPr>
          <w:rFonts w:eastAsia="Times New Roman" w:cstheme="minorHAnsi"/>
          <w:sz w:val="24"/>
          <w:szCs w:val="24"/>
        </w:rPr>
        <w:t>., 98/19.</w:t>
      </w:r>
      <w:r w:rsidRPr="004D3440">
        <w:rPr>
          <w:rFonts w:eastAsia="Times New Roman" w:cstheme="minorHAnsi"/>
          <w:sz w:val="24"/>
          <w:szCs w:val="24"/>
        </w:rPr>
        <w:t>)</w:t>
      </w:r>
      <w:r w:rsidR="00F324EA" w:rsidRPr="004D3440">
        <w:rPr>
          <w:rFonts w:eastAsia="Times New Roman" w:cstheme="minorHAnsi"/>
          <w:sz w:val="24"/>
          <w:szCs w:val="24"/>
        </w:rPr>
        <w:t xml:space="preserve"> </w:t>
      </w:r>
      <w:r w:rsidR="00FC0ED3" w:rsidRPr="004D3440">
        <w:rPr>
          <w:rFonts w:cstheme="minorHAnsi"/>
          <w:sz w:val="24"/>
          <w:szCs w:val="24"/>
        </w:rPr>
        <w:t>odredbi Zakona o fiskalnoj odgovornosti (Narodne novine broj 111/18.), odredbi Uredbe o sastavljanju i predaji Izjave o fiskalnoj odgovornosti i izvještaja o primjeni fiskalnih pravila (Narodne novine broj 95/19.) ravnatelj</w:t>
      </w:r>
      <w:r w:rsidR="00D62B89">
        <w:rPr>
          <w:rFonts w:cstheme="minorHAnsi"/>
          <w:sz w:val="24"/>
          <w:szCs w:val="24"/>
        </w:rPr>
        <w:t xml:space="preserve"> Škole</w:t>
      </w:r>
      <w:r w:rsidR="00FC0ED3" w:rsidRPr="004D3440">
        <w:rPr>
          <w:rFonts w:cstheme="minorHAnsi"/>
          <w:sz w:val="24"/>
          <w:szCs w:val="24"/>
        </w:rPr>
        <w:t xml:space="preserve"> dana 29. travnja 2020. godine donosi </w:t>
      </w:r>
    </w:p>
    <w:p w:rsidR="0067296F" w:rsidRPr="004D3440" w:rsidRDefault="0067296F" w:rsidP="00FC0ED3">
      <w:pPr>
        <w:spacing w:line="240" w:lineRule="auto"/>
        <w:rPr>
          <w:rFonts w:cstheme="minorHAnsi"/>
          <w:sz w:val="24"/>
          <w:szCs w:val="24"/>
        </w:rPr>
      </w:pPr>
    </w:p>
    <w:p w:rsidR="0067296F" w:rsidRPr="004D3440" w:rsidRDefault="0097324C" w:rsidP="00FC0E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D3440">
        <w:rPr>
          <w:rFonts w:cstheme="minorHAnsi"/>
          <w:b/>
          <w:sz w:val="24"/>
          <w:szCs w:val="24"/>
        </w:rPr>
        <w:t>ODLUKU</w:t>
      </w:r>
    </w:p>
    <w:p w:rsidR="0097324C" w:rsidRPr="004D3440" w:rsidRDefault="0097324C" w:rsidP="00FC0E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D3440">
        <w:rPr>
          <w:rFonts w:cstheme="minorHAnsi"/>
          <w:b/>
          <w:sz w:val="24"/>
          <w:szCs w:val="24"/>
        </w:rPr>
        <w:t xml:space="preserve">o korištenju službenog vozila </w:t>
      </w:r>
    </w:p>
    <w:p w:rsidR="0097324C" w:rsidRPr="004D3440" w:rsidRDefault="0097324C" w:rsidP="00FC0E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D3440">
        <w:rPr>
          <w:rFonts w:cstheme="minorHAnsi"/>
          <w:b/>
          <w:sz w:val="24"/>
          <w:szCs w:val="24"/>
        </w:rPr>
        <w:t xml:space="preserve"> Osnovn</w:t>
      </w:r>
      <w:r w:rsidR="004D3440">
        <w:rPr>
          <w:rFonts w:cstheme="minorHAnsi"/>
          <w:b/>
          <w:sz w:val="24"/>
          <w:szCs w:val="24"/>
        </w:rPr>
        <w:t xml:space="preserve">e </w:t>
      </w:r>
      <w:r w:rsidRPr="004D3440">
        <w:rPr>
          <w:rFonts w:cstheme="minorHAnsi"/>
          <w:b/>
          <w:sz w:val="24"/>
          <w:szCs w:val="24"/>
        </w:rPr>
        <w:t>škol</w:t>
      </w:r>
      <w:r w:rsidR="004D3440">
        <w:rPr>
          <w:rFonts w:cstheme="minorHAnsi"/>
          <w:b/>
          <w:sz w:val="24"/>
          <w:szCs w:val="24"/>
        </w:rPr>
        <w:t>e</w:t>
      </w:r>
      <w:r w:rsidRPr="004D3440">
        <w:rPr>
          <w:rFonts w:cstheme="minorHAnsi"/>
          <w:b/>
          <w:sz w:val="24"/>
          <w:szCs w:val="24"/>
        </w:rPr>
        <w:t xml:space="preserve"> Ivane Brlić-Mažuranić Virovitica</w:t>
      </w:r>
    </w:p>
    <w:p w:rsidR="0097324C" w:rsidRPr="004D3440" w:rsidRDefault="0097324C" w:rsidP="00FC0ED3">
      <w:pPr>
        <w:spacing w:line="240" w:lineRule="auto"/>
        <w:rPr>
          <w:rFonts w:cstheme="minorHAnsi"/>
          <w:sz w:val="24"/>
          <w:szCs w:val="24"/>
        </w:rPr>
      </w:pPr>
    </w:p>
    <w:p w:rsidR="0078570F" w:rsidRDefault="0078570F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Članak </w:t>
      </w:r>
      <w:r w:rsidRPr="004D3440">
        <w:rPr>
          <w:rFonts w:eastAsia="HiddenHorzOCR" w:cstheme="minorHAnsi"/>
          <w:bCs/>
          <w:sz w:val="24"/>
          <w:szCs w:val="24"/>
        </w:rPr>
        <w:t>1.</w:t>
      </w:r>
    </w:p>
    <w:p w:rsidR="004D3440" w:rsidRPr="004D3440" w:rsidRDefault="004D3440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</w:p>
    <w:p w:rsidR="0078570F" w:rsidRPr="007876E9" w:rsidRDefault="0097324C" w:rsidP="007876E9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>Ovom se Odlukom</w:t>
      </w:r>
      <w:r w:rsidR="0078570F" w:rsidRPr="004D3440">
        <w:rPr>
          <w:rFonts w:eastAsia="HiddenHorzOCR" w:cstheme="minorHAnsi"/>
          <w:sz w:val="24"/>
          <w:szCs w:val="24"/>
        </w:rPr>
        <w:t xml:space="preserve"> uređuju uvjeti korištenja službenog vozila </w:t>
      </w:r>
      <w:r w:rsidRPr="004D3440">
        <w:rPr>
          <w:rFonts w:cstheme="minorHAnsi"/>
          <w:noProof/>
          <w:sz w:val="24"/>
          <w:szCs w:val="24"/>
          <w:lang w:eastAsia="hr-HR"/>
        </w:rPr>
        <w:t>Osnovne škole Ivane Brlić-Mažuranić Virovitica</w:t>
      </w:r>
      <w:r w:rsidRPr="004D3440">
        <w:rPr>
          <w:rFonts w:eastAsia="HiddenHorzOCR" w:cstheme="minorHAnsi"/>
          <w:sz w:val="24"/>
          <w:szCs w:val="24"/>
        </w:rPr>
        <w:t xml:space="preserve"> </w:t>
      </w:r>
      <w:r w:rsidR="0078570F" w:rsidRPr="004D3440">
        <w:rPr>
          <w:rFonts w:eastAsia="HiddenHorzOCR" w:cstheme="minorHAnsi"/>
          <w:sz w:val="24"/>
          <w:szCs w:val="24"/>
        </w:rPr>
        <w:t>(u daljnjem tekstu: vozilo), način korištenja i održavanja vozila, ovlaštenje za raspolaganje vozilom, odgovornost vozača vozila, osiguranje vozila te nadzor nad korištenjem vozila.</w:t>
      </w:r>
    </w:p>
    <w:p w:rsidR="0078570F" w:rsidRDefault="0078570F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iCs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Članak </w:t>
      </w:r>
      <w:r w:rsidRPr="004D3440">
        <w:rPr>
          <w:rFonts w:eastAsia="HiddenHorzOCR" w:cstheme="minorHAnsi"/>
          <w:bCs/>
          <w:iCs/>
          <w:sz w:val="24"/>
          <w:szCs w:val="24"/>
        </w:rPr>
        <w:t>2.</w:t>
      </w:r>
    </w:p>
    <w:p w:rsidR="004D3440" w:rsidRPr="004D3440" w:rsidRDefault="004D3440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iCs/>
          <w:sz w:val="24"/>
          <w:szCs w:val="24"/>
        </w:rPr>
      </w:pPr>
    </w:p>
    <w:p w:rsidR="0078570F" w:rsidRPr="004D3440" w:rsidRDefault="0078570F" w:rsidP="00FC0E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>Korištenjem vozila smatra se isključivo korištenje za službene potrebe i u službene svrhe.</w:t>
      </w:r>
    </w:p>
    <w:p w:rsidR="0078570F" w:rsidRPr="004D3440" w:rsidRDefault="0078570F" w:rsidP="005C12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Pod službenim potrebama u smislu </w:t>
      </w:r>
      <w:r w:rsidR="0097324C" w:rsidRPr="004D3440">
        <w:rPr>
          <w:rFonts w:eastAsia="HiddenHorzOCR" w:cstheme="minorHAnsi"/>
          <w:sz w:val="24"/>
          <w:szCs w:val="24"/>
        </w:rPr>
        <w:t>ove Odluke</w:t>
      </w:r>
      <w:r w:rsidRPr="004D3440">
        <w:rPr>
          <w:rFonts w:eastAsia="HiddenHorzOCR" w:cstheme="minorHAnsi"/>
          <w:sz w:val="24"/>
          <w:szCs w:val="24"/>
        </w:rPr>
        <w:t xml:space="preserve"> podrazumijeva se obavljanje poslova i zadataka koji pripadaju u djelokrug rada </w:t>
      </w:r>
      <w:r w:rsidR="0097324C" w:rsidRPr="004D3440">
        <w:rPr>
          <w:rFonts w:eastAsia="HiddenHorzOCR" w:cstheme="minorHAnsi"/>
          <w:sz w:val="24"/>
          <w:szCs w:val="24"/>
        </w:rPr>
        <w:t>Škole</w:t>
      </w:r>
      <w:r w:rsidRPr="004D3440">
        <w:rPr>
          <w:rFonts w:eastAsia="HiddenHorzOCR" w:cstheme="minorHAnsi"/>
          <w:sz w:val="24"/>
          <w:szCs w:val="24"/>
        </w:rPr>
        <w:t>, a osobito:</w:t>
      </w:r>
    </w:p>
    <w:p w:rsidR="0078570F" w:rsidRPr="004D3440" w:rsidRDefault="0078570F" w:rsidP="00FC0ED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>odlazak na seminare, sastanke, sjednice i slične službene skupove i povratak s istih,</w:t>
      </w:r>
    </w:p>
    <w:p w:rsidR="0078570F" w:rsidRDefault="0078570F" w:rsidP="00FC0ED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>odlazak na terensku nastavu i povratak s iste,</w:t>
      </w:r>
    </w:p>
    <w:p w:rsidR="004C35BD" w:rsidRDefault="004C35BD" w:rsidP="00FC0ED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sz w:val="24"/>
          <w:szCs w:val="24"/>
        </w:rPr>
      </w:pPr>
      <w:r>
        <w:rPr>
          <w:rFonts w:eastAsia="HiddenHorzOCR" w:cstheme="minorHAnsi"/>
          <w:sz w:val="24"/>
          <w:szCs w:val="24"/>
        </w:rPr>
        <w:t>prijevoz učenika u posebnim prigodama; sportska natjecanja, natjecanja u znanju, smotre i sl.</w:t>
      </w:r>
    </w:p>
    <w:p w:rsidR="004C35BD" w:rsidRDefault="004C35BD" w:rsidP="00FC0ED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sz w:val="24"/>
          <w:szCs w:val="24"/>
        </w:rPr>
      </w:pPr>
      <w:r>
        <w:rPr>
          <w:rFonts w:eastAsia="HiddenHorzOCR" w:cstheme="minorHAnsi"/>
          <w:sz w:val="24"/>
          <w:szCs w:val="24"/>
        </w:rPr>
        <w:t>izlazak domara/školskih majstora/ložača radi potreba nabave materijala ili servisiranja, odnosno obavljanja poslova u područnim školama,</w:t>
      </w:r>
    </w:p>
    <w:p w:rsidR="004C35BD" w:rsidRPr="004D3440" w:rsidRDefault="004C35BD" w:rsidP="00FC0ED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sz w:val="24"/>
          <w:szCs w:val="24"/>
        </w:rPr>
      </w:pPr>
      <w:r>
        <w:rPr>
          <w:rFonts w:eastAsia="HiddenHorzOCR" w:cstheme="minorHAnsi"/>
          <w:sz w:val="24"/>
          <w:szCs w:val="24"/>
        </w:rPr>
        <w:t>prijevoza školskih kosilica i alata,</w:t>
      </w:r>
    </w:p>
    <w:p w:rsidR="004C35BD" w:rsidRPr="004C35BD" w:rsidRDefault="0078570F" w:rsidP="004C35B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>dostavljanje službene pošte,</w:t>
      </w:r>
    </w:p>
    <w:p w:rsidR="0067296F" w:rsidRPr="004D3440" w:rsidRDefault="0078570F" w:rsidP="00FC0ED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>-     obavljanje drugih službenih poslova po ovlaštenju ravnatelja škole</w:t>
      </w:r>
      <w:r w:rsidR="004D3440">
        <w:rPr>
          <w:rFonts w:eastAsia="HiddenHorzOCR" w:cstheme="minorHAnsi"/>
          <w:sz w:val="24"/>
          <w:szCs w:val="24"/>
        </w:rPr>
        <w:t>.</w:t>
      </w:r>
      <w:r w:rsidRPr="004D3440">
        <w:rPr>
          <w:rFonts w:eastAsia="HiddenHorzOCR" w:cstheme="minorHAnsi"/>
          <w:sz w:val="24"/>
          <w:szCs w:val="24"/>
        </w:rPr>
        <w:t xml:space="preserve"> </w:t>
      </w:r>
    </w:p>
    <w:p w:rsidR="0067296F" w:rsidRPr="004D3440" w:rsidRDefault="0067296F" w:rsidP="00FC0ED3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570F" w:rsidRDefault="0078570F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Članak </w:t>
      </w:r>
      <w:r w:rsidR="00E27F31" w:rsidRPr="004D3440">
        <w:rPr>
          <w:rFonts w:eastAsia="HiddenHorzOCR" w:cstheme="minorHAnsi"/>
          <w:bCs/>
          <w:sz w:val="24"/>
          <w:szCs w:val="24"/>
        </w:rPr>
        <w:t>3</w:t>
      </w:r>
      <w:r w:rsidRPr="004D3440">
        <w:rPr>
          <w:rFonts w:eastAsia="HiddenHorzOCR" w:cstheme="minorHAnsi"/>
          <w:bCs/>
          <w:sz w:val="24"/>
          <w:szCs w:val="24"/>
        </w:rPr>
        <w:t>.</w:t>
      </w:r>
    </w:p>
    <w:p w:rsidR="004D3440" w:rsidRPr="004D3440" w:rsidRDefault="004D3440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</w:p>
    <w:p w:rsidR="009B38FC" w:rsidRPr="004D3440" w:rsidRDefault="0078570F" w:rsidP="004D3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>Pravo korištenja službenog vozila unutar Republike Hrvatske</w:t>
      </w:r>
      <w:r w:rsidR="005C1289">
        <w:rPr>
          <w:rFonts w:eastAsia="HiddenHorzOCR" w:cstheme="minorHAnsi"/>
          <w:sz w:val="24"/>
          <w:szCs w:val="24"/>
        </w:rPr>
        <w:t xml:space="preserve"> te po potrebi izvan Republike Hrvatske</w:t>
      </w:r>
      <w:r w:rsidRPr="004D3440">
        <w:rPr>
          <w:rFonts w:eastAsia="HiddenHorzOCR" w:cstheme="minorHAnsi"/>
          <w:sz w:val="24"/>
          <w:szCs w:val="24"/>
        </w:rPr>
        <w:t xml:space="preserve"> </w:t>
      </w:r>
      <w:r w:rsidR="00E27F31" w:rsidRPr="004D3440">
        <w:rPr>
          <w:rFonts w:eastAsia="HiddenHorzOCR" w:cstheme="minorHAnsi"/>
          <w:sz w:val="24"/>
          <w:szCs w:val="24"/>
        </w:rPr>
        <w:t xml:space="preserve"> </w:t>
      </w:r>
      <w:r w:rsidRPr="004D3440">
        <w:rPr>
          <w:rFonts w:eastAsia="HiddenHorzOCR" w:cstheme="minorHAnsi"/>
          <w:sz w:val="24"/>
          <w:szCs w:val="24"/>
        </w:rPr>
        <w:t xml:space="preserve">imaju zaposlenici </w:t>
      </w:r>
      <w:r w:rsidR="004D3440">
        <w:rPr>
          <w:rFonts w:eastAsia="HiddenHorzOCR" w:cstheme="minorHAnsi"/>
          <w:sz w:val="24"/>
          <w:szCs w:val="24"/>
        </w:rPr>
        <w:t xml:space="preserve">Škole </w:t>
      </w:r>
      <w:r w:rsidR="00DA0A0E" w:rsidRPr="004D3440">
        <w:rPr>
          <w:rFonts w:eastAsia="HiddenHorzOCR" w:cstheme="minorHAnsi"/>
          <w:sz w:val="24"/>
          <w:szCs w:val="24"/>
        </w:rPr>
        <w:t>(u daljnjem tekstu: korisnici) koji imaju vozačku dozvolu B  kategorije isključivo po odobrenju ravnatelja škole.</w:t>
      </w:r>
    </w:p>
    <w:p w:rsidR="00E27F31" w:rsidRPr="004D3440" w:rsidRDefault="0078570F" w:rsidP="004D3440">
      <w:pPr>
        <w:spacing w:line="240" w:lineRule="auto"/>
        <w:ind w:firstLine="708"/>
        <w:jc w:val="both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Korisnici su dužni pridržavati se odredbi Zakona o sigurnosti prometa na cestama i </w:t>
      </w:r>
      <w:r w:rsidR="005C1289">
        <w:rPr>
          <w:rFonts w:eastAsia="HiddenHorzOCR" w:cstheme="minorHAnsi"/>
          <w:sz w:val="24"/>
          <w:szCs w:val="24"/>
        </w:rPr>
        <w:t>ove Odluke</w:t>
      </w:r>
      <w:r w:rsidRPr="004D3440">
        <w:rPr>
          <w:rFonts w:eastAsia="HiddenHorzOCR" w:cstheme="minorHAnsi"/>
          <w:sz w:val="24"/>
          <w:szCs w:val="24"/>
        </w:rPr>
        <w:t>.</w:t>
      </w:r>
    </w:p>
    <w:p w:rsidR="00E27F31" w:rsidRDefault="00E27F31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Članak </w:t>
      </w:r>
      <w:r w:rsidRPr="004D3440">
        <w:rPr>
          <w:rFonts w:eastAsia="HiddenHorzOCR" w:cstheme="minorHAnsi"/>
          <w:bCs/>
          <w:sz w:val="24"/>
          <w:szCs w:val="24"/>
        </w:rPr>
        <w:t>4.</w:t>
      </w:r>
    </w:p>
    <w:p w:rsidR="009B38FC" w:rsidRPr="004D3440" w:rsidRDefault="009B38FC" w:rsidP="00FC0ED3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sz w:val="24"/>
          <w:szCs w:val="24"/>
        </w:rPr>
      </w:pPr>
    </w:p>
    <w:p w:rsidR="00E27F31" w:rsidRPr="004D3440" w:rsidRDefault="003C502E" w:rsidP="007876E9">
      <w:pPr>
        <w:spacing w:line="240" w:lineRule="auto"/>
        <w:ind w:firstLine="708"/>
        <w:rPr>
          <w:rFonts w:eastAsia="HiddenHorzOCR" w:cstheme="minorHAnsi"/>
          <w:sz w:val="24"/>
          <w:szCs w:val="24"/>
        </w:rPr>
      </w:pPr>
      <w:r>
        <w:rPr>
          <w:rFonts w:eastAsia="HiddenHorzOCR" w:cstheme="minorHAnsi"/>
          <w:sz w:val="24"/>
          <w:szCs w:val="24"/>
        </w:rPr>
        <w:t>Ravnatelj</w:t>
      </w:r>
      <w:r w:rsidR="005C1289">
        <w:rPr>
          <w:rFonts w:eastAsia="HiddenHorzOCR" w:cstheme="minorHAnsi"/>
          <w:sz w:val="24"/>
          <w:szCs w:val="24"/>
        </w:rPr>
        <w:t xml:space="preserve"> škole</w:t>
      </w:r>
      <w:r>
        <w:rPr>
          <w:rFonts w:eastAsia="HiddenHorzOCR" w:cstheme="minorHAnsi"/>
          <w:sz w:val="24"/>
          <w:szCs w:val="24"/>
        </w:rPr>
        <w:t xml:space="preserve"> ili o</w:t>
      </w:r>
      <w:r w:rsidR="00E27F31" w:rsidRPr="004D3440">
        <w:rPr>
          <w:rFonts w:eastAsia="HiddenHorzOCR" w:cstheme="minorHAnsi"/>
          <w:sz w:val="24"/>
          <w:szCs w:val="24"/>
        </w:rPr>
        <w:t xml:space="preserve">soba koju </w:t>
      </w:r>
      <w:r w:rsidR="005C1289">
        <w:rPr>
          <w:rFonts w:eastAsia="HiddenHorzOCR" w:cstheme="minorHAnsi"/>
          <w:sz w:val="24"/>
          <w:szCs w:val="24"/>
        </w:rPr>
        <w:t>on</w:t>
      </w:r>
      <w:r w:rsidR="00C67777">
        <w:rPr>
          <w:rFonts w:eastAsia="HiddenHorzOCR" w:cstheme="minorHAnsi"/>
          <w:sz w:val="24"/>
          <w:szCs w:val="24"/>
        </w:rPr>
        <w:t xml:space="preserve"> </w:t>
      </w:r>
      <w:r w:rsidR="00E27F31" w:rsidRPr="004D3440">
        <w:rPr>
          <w:rFonts w:eastAsia="HiddenHorzOCR" w:cstheme="minorHAnsi"/>
          <w:sz w:val="24"/>
          <w:szCs w:val="24"/>
        </w:rPr>
        <w:t xml:space="preserve">ovlasti vodit će raspored korištenja vozila te </w:t>
      </w:r>
      <w:r w:rsidR="00C67777">
        <w:rPr>
          <w:rFonts w:eastAsia="HiddenHorzOCR" w:cstheme="minorHAnsi"/>
          <w:sz w:val="24"/>
          <w:szCs w:val="24"/>
        </w:rPr>
        <w:t xml:space="preserve">voditi brigu o </w:t>
      </w:r>
      <w:r w:rsidR="00E27F31" w:rsidRPr="004D3440">
        <w:rPr>
          <w:rFonts w:eastAsia="HiddenHorzOCR" w:cstheme="minorHAnsi"/>
          <w:sz w:val="24"/>
          <w:szCs w:val="24"/>
        </w:rPr>
        <w:t>primopredaj</w:t>
      </w:r>
      <w:r w:rsidR="00C67777">
        <w:rPr>
          <w:rFonts w:eastAsia="HiddenHorzOCR" w:cstheme="minorHAnsi"/>
          <w:sz w:val="24"/>
          <w:szCs w:val="24"/>
        </w:rPr>
        <w:t>i</w:t>
      </w:r>
      <w:r w:rsidR="00E27F31" w:rsidRPr="004D3440">
        <w:rPr>
          <w:rFonts w:eastAsia="HiddenHorzOCR" w:cstheme="minorHAnsi"/>
          <w:sz w:val="24"/>
          <w:szCs w:val="24"/>
        </w:rPr>
        <w:t xml:space="preserve"> ključeva</w:t>
      </w:r>
      <w:r w:rsidR="004D3440">
        <w:rPr>
          <w:rFonts w:eastAsia="HiddenHorzOCR" w:cstheme="minorHAnsi"/>
          <w:sz w:val="24"/>
          <w:szCs w:val="24"/>
        </w:rPr>
        <w:t xml:space="preserve"> i</w:t>
      </w:r>
      <w:r w:rsidR="000A7DDF" w:rsidRPr="004D3440">
        <w:rPr>
          <w:rFonts w:eastAsia="HiddenHorzOCR" w:cstheme="minorHAnsi"/>
          <w:sz w:val="24"/>
          <w:szCs w:val="24"/>
        </w:rPr>
        <w:t xml:space="preserve"> dokumentacij</w:t>
      </w:r>
      <w:r w:rsidR="00C67777">
        <w:rPr>
          <w:rFonts w:eastAsia="HiddenHorzOCR" w:cstheme="minorHAnsi"/>
          <w:sz w:val="24"/>
          <w:szCs w:val="24"/>
        </w:rPr>
        <w:t>i</w:t>
      </w:r>
      <w:r w:rsidR="000A7DDF" w:rsidRPr="004D3440">
        <w:rPr>
          <w:rFonts w:eastAsia="HiddenHorzOCR" w:cstheme="minorHAnsi"/>
          <w:sz w:val="24"/>
          <w:szCs w:val="24"/>
        </w:rPr>
        <w:t xml:space="preserve"> vozila.</w:t>
      </w:r>
    </w:p>
    <w:p w:rsidR="004C35BD" w:rsidRDefault="004C35BD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sz w:val="24"/>
          <w:szCs w:val="24"/>
        </w:rPr>
      </w:pPr>
    </w:p>
    <w:p w:rsidR="004C35BD" w:rsidRDefault="004C35BD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sz w:val="24"/>
          <w:szCs w:val="24"/>
        </w:rPr>
      </w:pPr>
    </w:p>
    <w:p w:rsidR="004C35BD" w:rsidRDefault="004C35BD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sz w:val="24"/>
          <w:szCs w:val="24"/>
        </w:rPr>
      </w:pPr>
    </w:p>
    <w:p w:rsidR="00E27F31" w:rsidRDefault="00E27F31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lastRenderedPageBreak/>
        <w:t xml:space="preserve">Članak </w:t>
      </w:r>
      <w:r w:rsidRPr="004D3440">
        <w:rPr>
          <w:rFonts w:eastAsia="HiddenHorzOCR" w:cstheme="minorHAnsi"/>
          <w:bCs/>
          <w:sz w:val="24"/>
          <w:szCs w:val="24"/>
        </w:rPr>
        <w:t>5.</w:t>
      </w:r>
    </w:p>
    <w:p w:rsidR="004D3440" w:rsidRPr="004D3440" w:rsidRDefault="004D3440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</w:p>
    <w:p w:rsidR="00E27F31" w:rsidRDefault="00E27F31" w:rsidP="004D3440">
      <w:pPr>
        <w:spacing w:line="240" w:lineRule="auto"/>
        <w:ind w:firstLine="708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Korisnici </w:t>
      </w:r>
      <w:r w:rsidR="005F71B6">
        <w:rPr>
          <w:rFonts w:eastAsia="HiddenHorzOCR" w:cstheme="minorHAnsi"/>
          <w:sz w:val="24"/>
          <w:szCs w:val="24"/>
        </w:rPr>
        <w:t xml:space="preserve"> koji su zadužili vozilo </w:t>
      </w:r>
      <w:r w:rsidRPr="004D3440">
        <w:rPr>
          <w:rFonts w:eastAsia="HiddenHorzOCR" w:cstheme="minorHAnsi"/>
          <w:sz w:val="24"/>
          <w:szCs w:val="24"/>
        </w:rPr>
        <w:t>su dužni pri korištenju vozila voditi evidenciju o izvršenim radnjama i prijeđenim kilometrima na</w:t>
      </w:r>
      <w:r w:rsidR="000A7DDF" w:rsidRPr="004D3440">
        <w:rPr>
          <w:rFonts w:eastAsia="HiddenHorzOCR" w:cstheme="minorHAnsi"/>
          <w:sz w:val="24"/>
          <w:szCs w:val="24"/>
        </w:rPr>
        <w:t xml:space="preserve"> utvrđenom obrascu putnog naloga</w:t>
      </w:r>
      <w:r w:rsidR="005F71B6">
        <w:rPr>
          <w:rFonts w:eastAsia="HiddenHorzOCR" w:cstheme="minorHAnsi"/>
          <w:sz w:val="24"/>
          <w:szCs w:val="24"/>
        </w:rPr>
        <w:t xml:space="preserve"> za korištenje vozila izvan područja grada Virovitica</w:t>
      </w:r>
      <w:r w:rsidR="000A7DDF" w:rsidRPr="004D3440">
        <w:rPr>
          <w:rFonts w:eastAsia="HiddenHorzOCR" w:cstheme="minorHAnsi"/>
          <w:sz w:val="24"/>
          <w:szCs w:val="24"/>
        </w:rPr>
        <w:t xml:space="preserve"> i putnog radnog lista </w:t>
      </w:r>
      <w:r w:rsidR="005F71B6">
        <w:rPr>
          <w:rFonts w:eastAsia="HiddenHorzOCR" w:cstheme="minorHAnsi"/>
          <w:sz w:val="24"/>
          <w:szCs w:val="24"/>
        </w:rPr>
        <w:t>za korištenje vozila na području grada Virovitice.</w:t>
      </w:r>
    </w:p>
    <w:p w:rsidR="005F71B6" w:rsidRDefault="005F71B6" w:rsidP="005F71B6">
      <w:pPr>
        <w:spacing w:line="240" w:lineRule="auto"/>
        <w:rPr>
          <w:rFonts w:eastAsia="HiddenHorzOCR" w:cstheme="minorHAnsi"/>
          <w:sz w:val="24"/>
          <w:szCs w:val="24"/>
        </w:rPr>
      </w:pPr>
      <w:r>
        <w:rPr>
          <w:rFonts w:eastAsia="HiddenHorzOCR" w:cstheme="minorHAnsi"/>
          <w:sz w:val="24"/>
          <w:szCs w:val="24"/>
        </w:rPr>
        <w:tab/>
        <w:t>Izdavanje i sadržaj putnog naloga obavlja se sukladno Proceduri izdavanja i obračuna putnih naloga.</w:t>
      </w:r>
    </w:p>
    <w:p w:rsidR="00E27F31" w:rsidRPr="00C67777" w:rsidRDefault="005F71B6" w:rsidP="00C67777">
      <w:pPr>
        <w:spacing w:line="240" w:lineRule="auto"/>
        <w:rPr>
          <w:rFonts w:eastAsia="HiddenHorzOCR" w:cstheme="minorHAnsi"/>
          <w:sz w:val="24"/>
          <w:szCs w:val="24"/>
        </w:rPr>
      </w:pPr>
      <w:r>
        <w:rPr>
          <w:rFonts w:eastAsia="HiddenHorzOCR" w:cstheme="minorHAnsi"/>
          <w:sz w:val="24"/>
          <w:szCs w:val="24"/>
        </w:rPr>
        <w:tab/>
        <w:t>Putni radni list</w:t>
      </w:r>
      <w:r w:rsidR="00D62B89">
        <w:rPr>
          <w:rFonts w:eastAsia="HiddenHorzOCR" w:cstheme="minorHAnsi"/>
          <w:sz w:val="24"/>
          <w:szCs w:val="24"/>
        </w:rPr>
        <w:t xml:space="preserve"> (evidencija korištenja službenim vozilom u službene svrhe)</w:t>
      </w:r>
      <w:r>
        <w:rPr>
          <w:rFonts w:eastAsia="HiddenHorzOCR" w:cstheme="minorHAnsi"/>
          <w:sz w:val="24"/>
          <w:szCs w:val="24"/>
        </w:rPr>
        <w:t xml:space="preserve"> obavezno m</w:t>
      </w:r>
      <w:r w:rsidR="00EC54C2">
        <w:rPr>
          <w:rFonts w:eastAsia="HiddenHorzOCR" w:cstheme="minorHAnsi"/>
          <w:sz w:val="24"/>
          <w:szCs w:val="24"/>
        </w:rPr>
        <w:t>o</w:t>
      </w:r>
      <w:r>
        <w:rPr>
          <w:rFonts w:eastAsia="HiddenHorzOCR" w:cstheme="minorHAnsi"/>
          <w:sz w:val="24"/>
          <w:szCs w:val="24"/>
        </w:rPr>
        <w:t>ra sadržavati:</w:t>
      </w:r>
    </w:p>
    <w:p w:rsidR="00E27F31" w:rsidRPr="00D62B89" w:rsidRDefault="00C67777" w:rsidP="00D62B8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62B89">
        <w:rPr>
          <w:rFonts w:cstheme="minorHAnsi"/>
          <w:sz w:val="24"/>
          <w:szCs w:val="24"/>
        </w:rPr>
        <w:t>D</w:t>
      </w:r>
      <w:r w:rsidR="00E27F31" w:rsidRPr="00D62B89">
        <w:rPr>
          <w:rFonts w:cstheme="minorHAnsi"/>
          <w:sz w:val="24"/>
          <w:szCs w:val="24"/>
        </w:rPr>
        <w:t>atum,</w:t>
      </w:r>
    </w:p>
    <w:p w:rsidR="00EC54C2" w:rsidRPr="00D62B89" w:rsidRDefault="00EC54C2" w:rsidP="00D62B8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62B89">
        <w:rPr>
          <w:rFonts w:cstheme="minorHAnsi"/>
          <w:sz w:val="24"/>
          <w:szCs w:val="24"/>
        </w:rPr>
        <w:t>Sati:  od -do</w:t>
      </w:r>
    </w:p>
    <w:p w:rsidR="00E27F31" w:rsidRPr="00D62B89" w:rsidRDefault="00C67777" w:rsidP="00D62B8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62B89">
        <w:rPr>
          <w:rFonts w:cstheme="minorHAnsi"/>
          <w:sz w:val="24"/>
          <w:szCs w:val="24"/>
        </w:rPr>
        <w:t>P</w:t>
      </w:r>
      <w:r w:rsidR="00EC54C2" w:rsidRPr="00D62B89">
        <w:rPr>
          <w:rFonts w:cstheme="minorHAnsi"/>
          <w:sz w:val="24"/>
          <w:szCs w:val="24"/>
        </w:rPr>
        <w:t>rezime i ime vozača i ostalih osoba u vozilu</w:t>
      </w:r>
      <w:r w:rsidRPr="00D62B89">
        <w:rPr>
          <w:rFonts w:cstheme="minorHAnsi"/>
          <w:sz w:val="24"/>
          <w:szCs w:val="24"/>
        </w:rPr>
        <w:t>,</w:t>
      </w:r>
    </w:p>
    <w:p w:rsidR="00E27F31" w:rsidRPr="00D62B89" w:rsidRDefault="00C67777" w:rsidP="00D62B8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62B89">
        <w:rPr>
          <w:rFonts w:cstheme="minorHAnsi"/>
          <w:sz w:val="24"/>
          <w:szCs w:val="24"/>
        </w:rPr>
        <w:t>R</w:t>
      </w:r>
      <w:r w:rsidR="00EC54C2" w:rsidRPr="00D62B89">
        <w:rPr>
          <w:rFonts w:cstheme="minorHAnsi"/>
          <w:sz w:val="24"/>
          <w:szCs w:val="24"/>
        </w:rPr>
        <w:t>elaciju (pravac kretanja)</w:t>
      </w:r>
    </w:p>
    <w:p w:rsidR="00C67777" w:rsidRPr="00D62B89" w:rsidRDefault="00EC54C2" w:rsidP="00D62B8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62B89">
        <w:rPr>
          <w:rFonts w:cstheme="minorHAnsi"/>
          <w:sz w:val="24"/>
          <w:szCs w:val="24"/>
        </w:rPr>
        <w:t>Razlog</w:t>
      </w:r>
      <w:r w:rsidR="00C67777" w:rsidRPr="00D62B89">
        <w:rPr>
          <w:rFonts w:cstheme="minorHAnsi"/>
          <w:sz w:val="24"/>
          <w:szCs w:val="24"/>
        </w:rPr>
        <w:t xml:space="preserve"> putovanja/N</w:t>
      </w:r>
      <w:r w:rsidRPr="00D62B89">
        <w:rPr>
          <w:rFonts w:cstheme="minorHAnsi"/>
          <w:sz w:val="24"/>
          <w:szCs w:val="24"/>
        </w:rPr>
        <w:t xml:space="preserve">apomena </w:t>
      </w:r>
      <w:r w:rsidR="00C67777" w:rsidRPr="00D62B89">
        <w:rPr>
          <w:rFonts w:cstheme="minorHAnsi"/>
          <w:sz w:val="24"/>
          <w:szCs w:val="24"/>
        </w:rPr>
        <w:t>vozača, nabavljeno gorivo litara – potpis i pečat izdavatelja,</w:t>
      </w:r>
    </w:p>
    <w:p w:rsidR="00E27F31" w:rsidRPr="00D62B89" w:rsidRDefault="00C67777" w:rsidP="00D62B8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62B89">
        <w:rPr>
          <w:rFonts w:cstheme="minorHAnsi"/>
          <w:sz w:val="24"/>
          <w:szCs w:val="24"/>
        </w:rPr>
        <w:t>Stanje brojila u km - prije putovanja i poslije putovanja</w:t>
      </w:r>
    </w:p>
    <w:p w:rsidR="00E27F31" w:rsidRPr="00D62B89" w:rsidRDefault="00C67777" w:rsidP="00D62B8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62B89">
        <w:rPr>
          <w:rFonts w:cstheme="minorHAnsi"/>
          <w:sz w:val="24"/>
          <w:szCs w:val="24"/>
        </w:rPr>
        <w:t>Prijeđeno kilometara vozača po relaciji</w:t>
      </w:r>
    </w:p>
    <w:p w:rsidR="00E27F31" w:rsidRPr="00D62B89" w:rsidRDefault="00C67777" w:rsidP="00D62B8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62B89">
        <w:rPr>
          <w:rFonts w:cstheme="minorHAnsi"/>
          <w:sz w:val="24"/>
          <w:szCs w:val="24"/>
        </w:rPr>
        <w:t>Potpis vozača koji je obavio dnevni preventivni tehnički pregled i utvrdio ispravnost vozila.</w:t>
      </w:r>
    </w:p>
    <w:p w:rsidR="00E27F31" w:rsidRPr="004D3440" w:rsidRDefault="00E27F31" w:rsidP="00FC0ED3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sz w:val="24"/>
          <w:szCs w:val="24"/>
        </w:rPr>
      </w:pPr>
    </w:p>
    <w:p w:rsidR="00E27F31" w:rsidRPr="004D3440" w:rsidRDefault="00E27F31" w:rsidP="005F71B6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4D3440">
        <w:rPr>
          <w:rFonts w:cstheme="minorHAnsi"/>
          <w:sz w:val="24"/>
          <w:szCs w:val="24"/>
        </w:rPr>
        <w:t>Po završetku korištenja vozila korisnik je dužan popunjeni putni nalog</w:t>
      </w:r>
      <w:r w:rsidR="00D62B89">
        <w:rPr>
          <w:rFonts w:cstheme="minorHAnsi"/>
          <w:sz w:val="24"/>
          <w:szCs w:val="24"/>
        </w:rPr>
        <w:t>, odnosno</w:t>
      </w:r>
      <w:r w:rsidRPr="004D3440">
        <w:rPr>
          <w:rFonts w:cstheme="minorHAnsi"/>
          <w:sz w:val="24"/>
          <w:szCs w:val="24"/>
        </w:rPr>
        <w:t xml:space="preserve"> putni radni list, </w:t>
      </w:r>
      <w:r w:rsidRPr="004D3440">
        <w:rPr>
          <w:rFonts w:eastAsia="HiddenHorzOCR" w:cstheme="minorHAnsi"/>
          <w:sz w:val="24"/>
          <w:szCs w:val="24"/>
        </w:rPr>
        <w:t xml:space="preserve">račun </w:t>
      </w:r>
      <w:r w:rsidRPr="004D3440">
        <w:rPr>
          <w:rFonts w:cstheme="minorHAnsi"/>
          <w:sz w:val="24"/>
          <w:szCs w:val="24"/>
        </w:rPr>
        <w:t>za gorivo te</w:t>
      </w:r>
      <w:r w:rsidR="000A7DDF" w:rsidRPr="004D3440">
        <w:rPr>
          <w:rFonts w:cstheme="minorHAnsi"/>
          <w:sz w:val="24"/>
          <w:szCs w:val="24"/>
        </w:rPr>
        <w:t xml:space="preserve"> stanje kilometraže prilikom punjenja goriva, dostaviti </w:t>
      </w:r>
      <w:r w:rsidR="00D62B89">
        <w:rPr>
          <w:rFonts w:cstheme="minorHAnsi"/>
          <w:sz w:val="24"/>
          <w:szCs w:val="24"/>
        </w:rPr>
        <w:t>ravnatelju škole.</w:t>
      </w:r>
    </w:p>
    <w:p w:rsidR="00E27F31" w:rsidRPr="004D3440" w:rsidRDefault="00E27F31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Članak </w:t>
      </w:r>
      <w:r w:rsidRPr="004D3440">
        <w:rPr>
          <w:rFonts w:eastAsia="HiddenHorzOCR" w:cstheme="minorHAnsi"/>
          <w:bCs/>
          <w:sz w:val="24"/>
          <w:szCs w:val="24"/>
        </w:rPr>
        <w:t>6.</w:t>
      </w:r>
    </w:p>
    <w:p w:rsidR="00E27F31" w:rsidRPr="004D3440" w:rsidRDefault="00E27F31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</w:p>
    <w:p w:rsidR="00D62B89" w:rsidRDefault="00E27F31" w:rsidP="00D62B89">
      <w:pPr>
        <w:spacing w:after="0" w:line="240" w:lineRule="auto"/>
        <w:ind w:firstLine="708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Na temelju </w:t>
      </w:r>
      <w:r w:rsidR="00D62B89">
        <w:rPr>
          <w:rFonts w:eastAsia="HiddenHorzOCR" w:cstheme="minorHAnsi"/>
          <w:sz w:val="24"/>
          <w:szCs w:val="24"/>
        </w:rPr>
        <w:t>evidencije korištenja službenim vozilom u službene svrhe</w:t>
      </w:r>
      <w:r w:rsidRPr="004D3440">
        <w:rPr>
          <w:rFonts w:eastAsia="HiddenHorzOCR" w:cstheme="minorHAnsi"/>
          <w:sz w:val="24"/>
          <w:szCs w:val="24"/>
        </w:rPr>
        <w:t xml:space="preserve"> ravnatelj </w:t>
      </w:r>
      <w:r w:rsidR="00D62B89">
        <w:rPr>
          <w:rFonts w:eastAsia="HiddenHorzOCR" w:cstheme="minorHAnsi"/>
          <w:sz w:val="24"/>
          <w:szCs w:val="24"/>
        </w:rPr>
        <w:t xml:space="preserve">škole </w:t>
      </w:r>
      <w:r w:rsidRPr="004D3440">
        <w:rPr>
          <w:rFonts w:eastAsia="HiddenHorzOCR" w:cstheme="minorHAnsi"/>
          <w:sz w:val="24"/>
          <w:szCs w:val="24"/>
        </w:rPr>
        <w:t xml:space="preserve">ocjenjuje je li se pri uporabi vozila postupalo s pažnjom dobrog gospodara, u skladu s propisima i odredbama </w:t>
      </w:r>
      <w:r w:rsidR="00D62B89">
        <w:rPr>
          <w:rFonts w:eastAsia="HiddenHorzOCR" w:cstheme="minorHAnsi"/>
          <w:sz w:val="24"/>
          <w:szCs w:val="24"/>
        </w:rPr>
        <w:t>ove Odluke</w:t>
      </w:r>
      <w:r w:rsidRPr="004D3440">
        <w:rPr>
          <w:rFonts w:eastAsia="HiddenHorzOCR" w:cstheme="minorHAnsi"/>
          <w:sz w:val="24"/>
          <w:szCs w:val="24"/>
        </w:rPr>
        <w:t>.</w:t>
      </w:r>
    </w:p>
    <w:p w:rsidR="00E27F31" w:rsidRPr="004D3440" w:rsidRDefault="00E27F31" w:rsidP="00D62B89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 Ako ravnatelj</w:t>
      </w:r>
      <w:r w:rsidR="00D62B89">
        <w:rPr>
          <w:rFonts w:eastAsia="HiddenHorzOCR" w:cstheme="minorHAnsi"/>
          <w:sz w:val="24"/>
          <w:szCs w:val="24"/>
        </w:rPr>
        <w:t xml:space="preserve"> </w:t>
      </w:r>
      <w:r w:rsidRPr="004D3440">
        <w:rPr>
          <w:rFonts w:eastAsia="HiddenHorzOCR" w:cstheme="minorHAnsi"/>
          <w:sz w:val="24"/>
          <w:szCs w:val="24"/>
        </w:rPr>
        <w:t>utvrdi nepravilnosti u uporabi vozila, donijet će odgovarajuću odluku.</w:t>
      </w:r>
    </w:p>
    <w:p w:rsidR="00E27F31" w:rsidRPr="004D3440" w:rsidRDefault="00E27F31" w:rsidP="00FC0ED3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sz w:val="24"/>
          <w:szCs w:val="24"/>
        </w:rPr>
      </w:pPr>
    </w:p>
    <w:p w:rsidR="00E27F31" w:rsidRPr="004D3440" w:rsidRDefault="00E27F31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>Članak 7.</w:t>
      </w:r>
    </w:p>
    <w:p w:rsidR="009B38FC" w:rsidRPr="004D3440" w:rsidRDefault="009B38FC" w:rsidP="00FC0ED3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sz w:val="24"/>
          <w:szCs w:val="24"/>
        </w:rPr>
      </w:pPr>
    </w:p>
    <w:p w:rsidR="009B38FC" w:rsidRDefault="00E27F31" w:rsidP="00D62B89">
      <w:pPr>
        <w:autoSpaceDE w:val="0"/>
        <w:autoSpaceDN w:val="0"/>
        <w:adjustRightInd w:val="0"/>
        <w:spacing w:after="0" w:line="240" w:lineRule="auto"/>
        <w:ind w:firstLine="708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>Brigu o redovnom održavanju, što osobito podrazumijeva brigu o tehničkom pregledu vozila, redovnom</w:t>
      </w:r>
      <w:r w:rsidR="000A7DDF" w:rsidRPr="004D3440">
        <w:rPr>
          <w:rFonts w:eastAsia="HiddenHorzOCR" w:cstheme="minorHAnsi"/>
          <w:sz w:val="24"/>
          <w:szCs w:val="24"/>
        </w:rPr>
        <w:t xml:space="preserve"> servisiranju i popravcima odnosno održavanju ispravnosti vozila</w:t>
      </w:r>
      <w:r w:rsidR="00D62B89">
        <w:rPr>
          <w:rFonts w:eastAsia="HiddenHorzOCR" w:cstheme="minorHAnsi"/>
          <w:sz w:val="24"/>
          <w:szCs w:val="24"/>
        </w:rPr>
        <w:t xml:space="preserve"> vodi ravnatelj škole, odnosno osoba koju on ovlasti.</w:t>
      </w:r>
    </w:p>
    <w:p w:rsidR="00B72B37" w:rsidRDefault="00B72B37" w:rsidP="00D62B89">
      <w:pPr>
        <w:autoSpaceDE w:val="0"/>
        <w:autoSpaceDN w:val="0"/>
        <w:adjustRightInd w:val="0"/>
        <w:spacing w:after="0" w:line="240" w:lineRule="auto"/>
        <w:ind w:firstLine="708"/>
        <w:rPr>
          <w:rFonts w:eastAsia="HiddenHorzOCR" w:cstheme="minorHAnsi"/>
          <w:sz w:val="24"/>
          <w:szCs w:val="24"/>
        </w:rPr>
      </w:pPr>
      <w:r>
        <w:rPr>
          <w:rFonts w:eastAsia="HiddenHorzOCR" w:cstheme="minorHAnsi"/>
          <w:sz w:val="24"/>
          <w:szCs w:val="24"/>
        </w:rPr>
        <w:t>Korisni</w:t>
      </w:r>
      <w:r w:rsidR="00705EED">
        <w:rPr>
          <w:rFonts w:eastAsia="HiddenHorzOCR" w:cstheme="minorHAnsi"/>
          <w:sz w:val="24"/>
          <w:szCs w:val="24"/>
        </w:rPr>
        <w:t>k</w:t>
      </w:r>
      <w:r>
        <w:rPr>
          <w:rFonts w:eastAsia="HiddenHorzOCR" w:cstheme="minorHAnsi"/>
          <w:sz w:val="24"/>
          <w:szCs w:val="24"/>
        </w:rPr>
        <w:t xml:space="preserve"> koji zaduž</w:t>
      </w:r>
      <w:r w:rsidR="00705EED">
        <w:rPr>
          <w:rFonts w:eastAsia="HiddenHorzOCR" w:cstheme="minorHAnsi"/>
          <w:sz w:val="24"/>
          <w:szCs w:val="24"/>
        </w:rPr>
        <w:t>i</w:t>
      </w:r>
      <w:r>
        <w:rPr>
          <w:rFonts w:eastAsia="HiddenHorzOCR" w:cstheme="minorHAnsi"/>
          <w:sz w:val="24"/>
          <w:szCs w:val="24"/>
        </w:rPr>
        <w:t xml:space="preserve"> vozilo duž</w:t>
      </w:r>
      <w:r w:rsidR="00705EED">
        <w:rPr>
          <w:rFonts w:eastAsia="HiddenHorzOCR" w:cstheme="minorHAnsi"/>
          <w:sz w:val="24"/>
          <w:szCs w:val="24"/>
        </w:rPr>
        <w:t>an je</w:t>
      </w:r>
      <w:r>
        <w:rPr>
          <w:rFonts w:eastAsia="HiddenHorzOCR" w:cstheme="minorHAnsi"/>
          <w:sz w:val="24"/>
          <w:szCs w:val="24"/>
        </w:rPr>
        <w:t xml:space="preserve"> obaviti dnevni preventivni tehnički pregled vozila i potpisom potvrditi u putnom radnom listu da je </w:t>
      </w:r>
      <w:r w:rsidR="00705EED">
        <w:rPr>
          <w:rFonts w:eastAsia="HiddenHorzOCR" w:cstheme="minorHAnsi"/>
          <w:sz w:val="24"/>
          <w:szCs w:val="24"/>
        </w:rPr>
        <w:t>pregled obavio prije kretanja u cestovni promet.</w:t>
      </w:r>
    </w:p>
    <w:p w:rsidR="00705EED" w:rsidRPr="004D3440" w:rsidRDefault="00705EED" w:rsidP="00D62B89">
      <w:pPr>
        <w:autoSpaceDE w:val="0"/>
        <w:autoSpaceDN w:val="0"/>
        <w:adjustRightInd w:val="0"/>
        <w:spacing w:after="0" w:line="240" w:lineRule="auto"/>
        <w:ind w:firstLine="708"/>
        <w:rPr>
          <w:rFonts w:eastAsia="HiddenHorzOCR" w:cstheme="minorHAnsi"/>
          <w:sz w:val="24"/>
          <w:szCs w:val="24"/>
        </w:rPr>
      </w:pPr>
      <w:r>
        <w:rPr>
          <w:rFonts w:eastAsia="HiddenHorzOCR" w:cstheme="minorHAnsi"/>
          <w:sz w:val="24"/>
          <w:szCs w:val="24"/>
        </w:rPr>
        <w:t xml:space="preserve">Dnevni tehnički pregled obuhvaća vizualni pregled (bez uređaja za ispitivanje) pojedinih uređaja i opreme na vozilu: uređaje za upravljanje i zaustavljanje, za osvjetljavanje i normalnu vidljivost, za davanje zvučnih signala, gume, kontrolne i signalne uređaje, uređaje prijenosnog mehanizma, unutrašnjost vozila i vrata, opremu vozila, količinu ulja u motoru te stanje goriva u spremniku. </w:t>
      </w:r>
    </w:p>
    <w:p w:rsidR="007876E9" w:rsidRDefault="00E27F31" w:rsidP="007876E9">
      <w:pPr>
        <w:autoSpaceDE w:val="0"/>
        <w:autoSpaceDN w:val="0"/>
        <w:adjustRightInd w:val="0"/>
        <w:spacing w:after="0" w:line="240" w:lineRule="auto"/>
        <w:ind w:firstLine="708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>Korisnici vozila dužni su u slučaju prometne nezgode ili oštećenja vozila, kao i u slučaju kvara na vozilu,</w:t>
      </w:r>
      <w:r w:rsidR="000A7DDF" w:rsidRPr="004D3440">
        <w:rPr>
          <w:rFonts w:eastAsia="HiddenHorzOCR" w:cstheme="minorHAnsi"/>
          <w:sz w:val="24"/>
          <w:szCs w:val="24"/>
        </w:rPr>
        <w:t xml:space="preserve"> odmah o tome obavijestiti </w:t>
      </w:r>
      <w:r w:rsidR="00D62B89">
        <w:rPr>
          <w:rFonts w:eastAsia="HiddenHorzOCR" w:cstheme="minorHAnsi"/>
          <w:sz w:val="24"/>
          <w:szCs w:val="24"/>
        </w:rPr>
        <w:t>ravnatelja škole.</w:t>
      </w:r>
    </w:p>
    <w:p w:rsidR="00D62B89" w:rsidRDefault="00D62B89" w:rsidP="007876E9">
      <w:pPr>
        <w:autoSpaceDE w:val="0"/>
        <w:autoSpaceDN w:val="0"/>
        <w:adjustRightInd w:val="0"/>
        <w:spacing w:after="0" w:line="240" w:lineRule="auto"/>
        <w:ind w:firstLine="708"/>
        <w:rPr>
          <w:rFonts w:eastAsia="HiddenHorzOCR" w:cstheme="minorHAnsi"/>
          <w:sz w:val="24"/>
          <w:szCs w:val="24"/>
        </w:rPr>
      </w:pPr>
    </w:p>
    <w:p w:rsidR="004C35BD" w:rsidRDefault="004C35BD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sz w:val="24"/>
          <w:szCs w:val="24"/>
        </w:rPr>
      </w:pPr>
    </w:p>
    <w:p w:rsidR="004C35BD" w:rsidRDefault="004C35BD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sz w:val="24"/>
          <w:szCs w:val="24"/>
        </w:rPr>
      </w:pPr>
    </w:p>
    <w:p w:rsidR="004C35BD" w:rsidRDefault="004C35BD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sz w:val="24"/>
          <w:szCs w:val="24"/>
        </w:rPr>
      </w:pPr>
    </w:p>
    <w:p w:rsidR="00B400B8" w:rsidRDefault="00B400B8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Članak </w:t>
      </w:r>
      <w:r w:rsidRPr="004D3440">
        <w:rPr>
          <w:rFonts w:eastAsia="HiddenHorzOCR" w:cstheme="minorHAnsi"/>
          <w:bCs/>
          <w:sz w:val="24"/>
          <w:szCs w:val="24"/>
        </w:rPr>
        <w:t>8.</w:t>
      </w:r>
    </w:p>
    <w:p w:rsidR="007876E9" w:rsidRPr="004D3440" w:rsidRDefault="007876E9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</w:p>
    <w:p w:rsidR="009B38FC" w:rsidRPr="004D3440" w:rsidRDefault="00B400B8" w:rsidP="007876E9">
      <w:pPr>
        <w:autoSpaceDE w:val="0"/>
        <w:autoSpaceDN w:val="0"/>
        <w:adjustRightInd w:val="0"/>
        <w:spacing w:after="0" w:line="240" w:lineRule="auto"/>
        <w:ind w:firstLine="708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>Korisnici vozila odgovorni su za ispravnu tehničku uporabu vozila.</w:t>
      </w:r>
    </w:p>
    <w:p w:rsidR="009B38FC" w:rsidRPr="004D3440" w:rsidRDefault="00B400B8" w:rsidP="007876E9">
      <w:pPr>
        <w:autoSpaceDE w:val="0"/>
        <w:autoSpaceDN w:val="0"/>
        <w:adjustRightInd w:val="0"/>
        <w:spacing w:after="0" w:line="240" w:lineRule="auto"/>
        <w:ind w:firstLine="708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>Korisnici su dužni vozilo parkirati na način koji će u najvećoj mogućoj mjeri zaštiti vozilo od krađe i oštećenja tijekom stajanja.</w:t>
      </w:r>
    </w:p>
    <w:p w:rsidR="00705EED" w:rsidRPr="004C35BD" w:rsidRDefault="00B400B8" w:rsidP="004C35BD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Korisnici vozila obvezni su u pisanom obliku izvijestiti </w:t>
      </w:r>
      <w:r w:rsidR="00705EED">
        <w:rPr>
          <w:rFonts w:eastAsia="HiddenHorzOCR" w:cstheme="minorHAnsi"/>
          <w:sz w:val="24"/>
          <w:szCs w:val="24"/>
        </w:rPr>
        <w:t xml:space="preserve">ravnatelja škole </w:t>
      </w:r>
      <w:r w:rsidRPr="004D3440">
        <w:rPr>
          <w:rFonts w:eastAsia="HiddenHorzOCR" w:cstheme="minorHAnsi"/>
          <w:sz w:val="24"/>
          <w:szCs w:val="24"/>
        </w:rPr>
        <w:t>o svim nastalim oštećenjima na vozilu te navesti okolnosti oštećenja.</w:t>
      </w:r>
    </w:p>
    <w:p w:rsidR="00B400B8" w:rsidRDefault="00B400B8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Članak </w:t>
      </w:r>
      <w:r w:rsidRPr="004D3440">
        <w:rPr>
          <w:rFonts w:eastAsia="HiddenHorzOCR" w:cstheme="minorHAnsi"/>
          <w:bCs/>
          <w:sz w:val="24"/>
          <w:szCs w:val="24"/>
        </w:rPr>
        <w:t>9.</w:t>
      </w:r>
    </w:p>
    <w:p w:rsidR="007876E9" w:rsidRPr="004D3440" w:rsidRDefault="007876E9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</w:p>
    <w:p w:rsidR="000A7DDF" w:rsidRPr="004D3440" w:rsidRDefault="00B400B8" w:rsidP="007876E9">
      <w:pPr>
        <w:spacing w:line="240" w:lineRule="auto"/>
        <w:ind w:firstLine="708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>Korisnik koji tijekom uporabe vozila ne poštuje Zakon o sigurnosti prometa na cestama te počini prometni</w:t>
      </w:r>
      <w:r w:rsidR="000A7DDF" w:rsidRPr="004D3440">
        <w:rPr>
          <w:rFonts w:eastAsia="HiddenHorzOCR" w:cstheme="minorHAnsi"/>
          <w:sz w:val="24"/>
          <w:szCs w:val="24"/>
        </w:rPr>
        <w:t xml:space="preserve"> prekršaj, snosi sve troškove istog prekršaja.</w:t>
      </w:r>
    </w:p>
    <w:p w:rsidR="00B400B8" w:rsidRDefault="00B400B8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Članak </w:t>
      </w:r>
      <w:r w:rsidRPr="004D3440">
        <w:rPr>
          <w:rFonts w:eastAsia="HiddenHorzOCR" w:cstheme="minorHAnsi"/>
          <w:bCs/>
          <w:sz w:val="24"/>
          <w:szCs w:val="24"/>
        </w:rPr>
        <w:t>10.</w:t>
      </w:r>
    </w:p>
    <w:p w:rsidR="007876E9" w:rsidRPr="004D3440" w:rsidRDefault="007876E9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</w:p>
    <w:p w:rsidR="009B38FC" w:rsidRPr="004D3440" w:rsidRDefault="00B400B8" w:rsidP="00D62B89">
      <w:pPr>
        <w:pStyle w:val="Bezproreda"/>
        <w:ind w:firstLine="708"/>
        <w:jc w:val="both"/>
        <w:rPr>
          <w:rFonts w:cstheme="minorHAnsi"/>
          <w:sz w:val="24"/>
          <w:szCs w:val="24"/>
        </w:rPr>
      </w:pPr>
      <w:r w:rsidRPr="004D3440">
        <w:rPr>
          <w:rFonts w:cstheme="minorHAnsi"/>
          <w:sz w:val="24"/>
          <w:szCs w:val="24"/>
        </w:rPr>
        <w:t>U slučajevima prometne nesreće u kojoj je temeljem policijskog očevida utvrđeno daje korisnik vozila bio u alkoholiziranom stanju, svu odgovornost za nastalu štetu snosi korisnik.</w:t>
      </w:r>
    </w:p>
    <w:p w:rsidR="00B400B8" w:rsidRPr="004D3440" w:rsidRDefault="00B400B8" w:rsidP="00FC0ED3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sz w:val="24"/>
          <w:szCs w:val="24"/>
        </w:rPr>
      </w:pPr>
    </w:p>
    <w:p w:rsidR="00B400B8" w:rsidRDefault="00B400B8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Članak </w:t>
      </w:r>
      <w:r w:rsidR="000A7DDF" w:rsidRPr="004D3440">
        <w:rPr>
          <w:rFonts w:eastAsia="HiddenHorzOCR" w:cstheme="minorHAnsi"/>
          <w:bCs/>
          <w:sz w:val="24"/>
          <w:szCs w:val="24"/>
        </w:rPr>
        <w:t>11</w:t>
      </w:r>
      <w:r w:rsidRPr="004D3440">
        <w:rPr>
          <w:rFonts w:eastAsia="HiddenHorzOCR" w:cstheme="minorHAnsi"/>
          <w:bCs/>
          <w:sz w:val="24"/>
          <w:szCs w:val="24"/>
        </w:rPr>
        <w:t>.</w:t>
      </w:r>
    </w:p>
    <w:p w:rsidR="007876E9" w:rsidRPr="004D3440" w:rsidRDefault="007876E9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</w:p>
    <w:p w:rsidR="00B400B8" w:rsidRPr="004D3440" w:rsidRDefault="00B400B8" w:rsidP="007876E9">
      <w:pPr>
        <w:autoSpaceDE w:val="0"/>
        <w:autoSpaceDN w:val="0"/>
        <w:adjustRightInd w:val="0"/>
        <w:spacing w:after="0" w:line="240" w:lineRule="auto"/>
        <w:ind w:firstLine="708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Sva šteta nastala uslijed uporabe vozila nadoknađuje </w:t>
      </w:r>
      <w:r w:rsidR="004C35BD">
        <w:rPr>
          <w:rFonts w:eastAsia="HiddenHorzOCR" w:cstheme="minorHAnsi"/>
          <w:sz w:val="24"/>
          <w:szCs w:val="24"/>
        </w:rPr>
        <w:t>sukladno Zakonu o obveznim odnosima</w:t>
      </w:r>
      <w:r w:rsidRPr="004D3440">
        <w:rPr>
          <w:rFonts w:eastAsia="HiddenHorzOCR" w:cstheme="minorHAnsi"/>
          <w:sz w:val="24"/>
          <w:szCs w:val="24"/>
        </w:rPr>
        <w:t xml:space="preserve">, osim u slučaju navedenom u članku </w:t>
      </w:r>
      <w:r w:rsidR="000A7DDF" w:rsidRPr="004D3440">
        <w:rPr>
          <w:rFonts w:eastAsia="HiddenHorzOCR" w:cstheme="minorHAnsi"/>
          <w:sz w:val="24"/>
          <w:szCs w:val="24"/>
        </w:rPr>
        <w:t>10</w:t>
      </w:r>
      <w:r w:rsidRPr="004D3440">
        <w:rPr>
          <w:rFonts w:eastAsia="HiddenHorzOCR" w:cstheme="minorHAnsi"/>
          <w:sz w:val="24"/>
          <w:szCs w:val="24"/>
        </w:rPr>
        <w:t xml:space="preserve">. </w:t>
      </w:r>
      <w:r w:rsidR="00D62B89">
        <w:rPr>
          <w:rFonts w:eastAsia="HiddenHorzOCR" w:cstheme="minorHAnsi"/>
          <w:sz w:val="24"/>
          <w:szCs w:val="24"/>
        </w:rPr>
        <w:t>ove Odluke</w:t>
      </w:r>
      <w:r w:rsidRPr="004D3440">
        <w:rPr>
          <w:rFonts w:eastAsia="HiddenHorzOCR" w:cstheme="minorHAnsi"/>
          <w:sz w:val="24"/>
          <w:szCs w:val="24"/>
        </w:rPr>
        <w:t>.</w:t>
      </w:r>
    </w:p>
    <w:p w:rsidR="00B400B8" w:rsidRPr="004D3440" w:rsidRDefault="00B400B8" w:rsidP="00FC0ED3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sz w:val="24"/>
          <w:szCs w:val="24"/>
        </w:rPr>
      </w:pPr>
    </w:p>
    <w:p w:rsidR="00B400B8" w:rsidRDefault="00B400B8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Članak </w:t>
      </w:r>
      <w:r w:rsidRPr="004D3440">
        <w:rPr>
          <w:rFonts w:eastAsia="HiddenHorzOCR" w:cstheme="minorHAnsi"/>
          <w:bCs/>
          <w:sz w:val="24"/>
          <w:szCs w:val="24"/>
        </w:rPr>
        <w:t>12.</w:t>
      </w:r>
    </w:p>
    <w:p w:rsidR="007876E9" w:rsidRPr="004D3440" w:rsidRDefault="007876E9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</w:p>
    <w:p w:rsidR="009B38FC" w:rsidRPr="004D3440" w:rsidRDefault="00B400B8" w:rsidP="007876E9">
      <w:pPr>
        <w:autoSpaceDE w:val="0"/>
        <w:autoSpaceDN w:val="0"/>
        <w:adjustRightInd w:val="0"/>
        <w:spacing w:after="0" w:line="240" w:lineRule="auto"/>
        <w:ind w:firstLine="708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>U slučaju nesreće koja za posljedicu ima ozljedu, invaliditet ili smrt, korisnik vozila i putnici u vozilu imaju pravo naknade isključivo u skladu s ugovorenom policom osiguranja vozila.</w:t>
      </w:r>
    </w:p>
    <w:p w:rsidR="00B400B8" w:rsidRPr="004D3440" w:rsidRDefault="00B400B8" w:rsidP="007876E9">
      <w:pPr>
        <w:autoSpaceDE w:val="0"/>
        <w:autoSpaceDN w:val="0"/>
        <w:adjustRightInd w:val="0"/>
        <w:spacing w:after="0" w:line="240" w:lineRule="auto"/>
        <w:ind w:firstLine="708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>Korisnik vozila dužan je putnike o tome izvijestiti prije početka vožnje.</w:t>
      </w:r>
    </w:p>
    <w:p w:rsidR="00B400B8" w:rsidRPr="004D3440" w:rsidRDefault="00B400B8" w:rsidP="00FC0ED3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sz w:val="24"/>
          <w:szCs w:val="24"/>
        </w:rPr>
      </w:pPr>
    </w:p>
    <w:p w:rsidR="00B400B8" w:rsidRDefault="00B400B8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Članak </w:t>
      </w:r>
      <w:r w:rsidRPr="004D3440">
        <w:rPr>
          <w:rFonts w:eastAsia="HiddenHorzOCR" w:cstheme="minorHAnsi"/>
          <w:bCs/>
          <w:sz w:val="24"/>
          <w:szCs w:val="24"/>
        </w:rPr>
        <w:t>13.</w:t>
      </w:r>
    </w:p>
    <w:p w:rsidR="007876E9" w:rsidRPr="004D3440" w:rsidRDefault="007876E9" w:rsidP="00FC0ED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Cs/>
          <w:sz w:val="24"/>
          <w:szCs w:val="24"/>
        </w:rPr>
      </w:pPr>
    </w:p>
    <w:p w:rsidR="00B400B8" w:rsidRPr="004D3440" w:rsidRDefault="00B400B8" w:rsidP="007876E9">
      <w:pPr>
        <w:autoSpaceDE w:val="0"/>
        <w:autoSpaceDN w:val="0"/>
        <w:adjustRightInd w:val="0"/>
        <w:spacing w:after="0" w:line="240" w:lineRule="auto"/>
        <w:ind w:firstLine="708"/>
        <w:rPr>
          <w:rFonts w:eastAsia="HiddenHorzOCR" w:cstheme="minorHAnsi"/>
          <w:sz w:val="24"/>
          <w:szCs w:val="24"/>
        </w:rPr>
      </w:pPr>
      <w:r w:rsidRPr="004D3440">
        <w:rPr>
          <w:rFonts w:eastAsia="HiddenHorzOCR" w:cstheme="minorHAnsi"/>
          <w:sz w:val="24"/>
          <w:szCs w:val="24"/>
        </w:rPr>
        <w:t xml:space="preserve">Nepridržavanje odredbi </w:t>
      </w:r>
      <w:r w:rsidR="007876E9">
        <w:rPr>
          <w:rFonts w:eastAsia="HiddenHorzOCR" w:cstheme="minorHAnsi"/>
          <w:sz w:val="24"/>
          <w:szCs w:val="24"/>
        </w:rPr>
        <w:t>ove Odluke</w:t>
      </w:r>
      <w:r w:rsidRPr="004D3440">
        <w:rPr>
          <w:rFonts w:eastAsia="HiddenHorzOCR" w:cstheme="minorHAnsi"/>
          <w:sz w:val="24"/>
          <w:szCs w:val="24"/>
        </w:rPr>
        <w:t xml:space="preserve"> predstavlja povredu radne obveze.</w:t>
      </w:r>
    </w:p>
    <w:p w:rsidR="00B400B8" w:rsidRPr="004D3440" w:rsidRDefault="00B400B8" w:rsidP="00FC0ED3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sz w:val="24"/>
          <w:szCs w:val="24"/>
        </w:rPr>
      </w:pPr>
    </w:p>
    <w:p w:rsidR="004D3440" w:rsidRPr="007876E9" w:rsidRDefault="004D3440" w:rsidP="007876E9">
      <w:pPr>
        <w:spacing w:after="3" w:line="256" w:lineRule="auto"/>
        <w:jc w:val="center"/>
        <w:rPr>
          <w:rFonts w:cstheme="minorHAnsi"/>
          <w:sz w:val="24"/>
          <w:szCs w:val="24"/>
        </w:rPr>
      </w:pPr>
      <w:r w:rsidRPr="007876E9">
        <w:rPr>
          <w:rFonts w:cstheme="minorHAnsi"/>
          <w:sz w:val="24"/>
          <w:szCs w:val="24"/>
        </w:rPr>
        <w:t xml:space="preserve">Članak 14. </w:t>
      </w:r>
    </w:p>
    <w:p w:rsidR="004D3440" w:rsidRPr="007876E9" w:rsidRDefault="004D3440" w:rsidP="007876E9">
      <w:pPr>
        <w:spacing w:after="3" w:line="256" w:lineRule="auto"/>
        <w:jc w:val="center"/>
        <w:rPr>
          <w:rFonts w:cstheme="minorHAnsi"/>
          <w:sz w:val="24"/>
          <w:szCs w:val="24"/>
        </w:rPr>
      </w:pPr>
    </w:p>
    <w:p w:rsidR="004D3440" w:rsidRDefault="004D3440" w:rsidP="00C95AF9">
      <w:pPr>
        <w:ind w:firstLine="713"/>
        <w:rPr>
          <w:rFonts w:cstheme="minorHAnsi"/>
          <w:sz w:val="24"/>
          <w:szCs w:val="24"/>
        </w:rPr>
      </w:pPr>
      <w:r w:rsidRPr="007876E9">
        <w:rPr>
          <w:rFonts w:cstheme="minorHAnsi"/>
          <w:sz w:val="24"/>
          <w:szCs w:val="24"/>
        </w:rPr>
        <w:t>Ova Odluka stupa na snagu danom donošenja i bit će objavljena na oglasnoj ploči i mrežnoj stranici Škole.</w:t>
      </w:r>
    </w:p>
    <w:p w:rsidR="00C95AF9" w:rsidRPr="00C95AF9" w:rsidRDefault="00C95AF9" w:rsidP="00C95AF9">
      <w:pPr>
        <w:ind w:firstLine="713"/>
        <w:rPr>
          <w:rFonts w:cstheme="minorHAnsi"/>
          <w:sz w:val="24"/>
          <w:szCs w:val="24"/>
        </w:rPr>
      </w:pPr>
      <w:bookmarkStart w:id="0" w:name="_GoBack"/>
      <w:bookmarkEnd w:id="0"/>
    </w:p>
    <w:p w:rsidR="004D3440" w:rsidRPr="007876E9" w:rsidRDefault="004D3440" w:rsidP="00C95AF9">
      <w:pPr>
        <w:spacing w:after="0" w:line="252" w:lineRule="auto"/>
        <w:ind w:right="6095"/>
        <w:rPr>
          <w:rFonts w:cstheme="minorHAnsi"/>
          <w:sz w:val="24"/>
          <w:szCs w:val="24"/>
        </w:rPr>
      </w:pPr>
      <w:r w:rsidRPr="007876E9">
        <w:rPr>
          <w:rFonts w:cstheme="minorHAnsi"/>
          <w:color w:val="231F20"/>
          <w:sz w:val="24"/>
          <w:szCs w:val="24"/>
        </w:rPr>
        <w:t>KLASA: 003-05/20-08/01 URBROJ: 2189-16-10-2</w:t>
      </w:r>
      <w:r w:rsidR="00C87104">
        <w:rPr>
          <w:rFonts w:cstheme="minorHAnsi"/>
          <w:color w:val="231F20"/>
          <w:sz w:val="24"/>
          <w:szCs w:val="24"/>
        </w:rPr>
        <w:t>0</w:t>
      </w:r>
      <w:r w:rsidRPr="007876E9">
        <w:rPr>
          <w:rFonts w:cstheme="minorHAnsi"/>
          <w:color w:val="231F20"/>
          <w:sz w:val="24"/>
          <w:szCs w:val="24"/>
        </w:rPr>
        <w:t>-1 Virovitica, 29. travnja 2020.g.</w:t>
      </w:r>
    </w:p>
    <w:p w:rsidR="004D3440" w:rsidRPr="007876E9" w:rsidRDefault="004D3440" w:rsidP="007876E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766"/>
        </w:tabs>
        <w:spacing w:after="0"/>
        <w:ind w:left="-15"/>
        <w:jc w:val="right"/>
        <w:rPr>
          <w:rFonts w:cstheme="minorHAnsi"/>
          <w:sz w:val="24"/>
          <w:szCs w:val="24"/>
        </w:rPr>
      </w:pPr>
      <w:r w:rsidRPr="007876E9">
        <w:rPr>
          <w:rFonts w:cstheme="minorHAnsi"/>
          <w:sz w:val="24"/>
          <w:szCs w:val="24"/>
        </w:rPr>
        <w:t xml:space="preserve"> </w:t>
      </w:r>
      <w:r w:rsidRPr="007876E9">
        <w:rPr>
          <w:rFonts w:cstheme="minorHAnsi"/>
          <w:sz w:val="24"/>
          <w:szCs w:val="24"/>
        </w:rPr>
        <w:tab/>
        <w:t xml:space="preserve"> </w:t>
      </w:r>
      <w:r w:rsidRPr="007876E9">
        <w:rPr>
          <w:rFonts w:cstheme="minorHAnsi"/>
          <w:sz w:val="24"/>
          <w:szCs w:val="24"/>
        </w:rPr>
        <w:tab/>
        <w:t xml:space="preserve"> </w:t>
      </w:r>
      <w:r w:rsidRPr="007876E9">
        <w:rPr>
          <w:rFonts w:cstheme="minorHAnsi"/>
          <w:sz w:val="24"/>
          <w:szCs w:val="24"/>
        </w:rPr>
        <w:tab/>
        <w:t xml:space="preserve">    </w:t>
      </w:r>
      <w:r w:rsidRPr="007876E9">
        <w:rPr>
          <w:rFonts w:cstheme="minorHAnsi"/>
          <w:sz w:val="24"/>
          <w:szCs w:val="24"/>
        </w:rPr>
        <w:tab/>
        <w:t xml:space="preserve"> </w:t>
      </w:r>
      <w:r w:rsidRPr="007876E9">
        <w:rPr>
          <w:rFonts w:cstheme="minorHAnsi"/>
          <w:sz w:val="24"/>
          <w:szCs w:val="24"/>
        </w:rPr>
        <w:tab/>
        <w:t xml:space="preserve">            Ravnatelj </w:t>
      </w:r>
    </w:p>
    <w:p w:rsidR="004D3440" w:rsidRPr="007876E9" w:rsidRDefault="004D3440" w:rsidP="007876E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766"/>
        </w:tabs>
        <w:spacing w:after="0"/>
        <w:ind w:left="-15"/>
        <w:jc w:val="right"/>
        <w:rPr>
          <w:rFonts w:cstheme="minorHAnsi"/>
          <w:sz w:val="24"/>
          <w:szCs w:val="24"/>
        </w:rPr>
      </w:pPr>
      <w:r w:rsidRPr="007876E9">
        <w:rPr>
          <w:rFonts w:cstheme="minorHAnsi"/>
          <w:sz w:val="24"/>
          <w:szCs w:val="24"/>
        </w:rPr>
        <w:t>Ivica Tomljanović, prof.</w:t>
      </w:r>
    </w:p>
    <w:p w:rsidR="000A7DDF" w:rsidRPr="004D3440" w:rsidRDefault="000A7DDF" w:rsidP="007876E9">
      <w:pPr>
        <w:pStyle w:val="Odlomakpopisa"/>
        <w:spacing w:after="0" w:line="240" w:lineRule="auto"/>
        <w:ind w:left="405"/>
        <w:jc w:val="both"/>
        <w:rPr>
          <w:rFonts w:cstheme="minorHAnsi"/>
          <w:sz w:val="24"/>
          <w:szCs w:val="24"/>
        </w:rPr>
      </w:pPr>
    </w:p>
    <w:p w:rsidR="000A7DDF" w:rsidRPr="004D3440" w:rsidRDefault="000A7DDF" w:rsidP="00FC0ED3">
      <w:pPr>
        <w:pStyle w:val="Odlomakpopisa"/>
        <w:spacing w:line="240" w:lineRule="auto"/>
        <w:ind w:left="405"/>
        <w:jc w:val="both"/>
        <w:rPr>
          <w:rFonts w:cstheme="minorHAnsi"/>
          <w:sz w:val="24"/>
          <w:szCs w:val="24"/>
        </w:rPr>
      </w:pPr>
    </w:p>
    <w:p w:rsidR="000A7DDF" w:rsidRPr="004D3440" w:rsidRDefault="000A7DDF" w:rsidP="00FC0ED3">
      <w:pPr>
        <w:pStyle w:val="Odlomakpopisa"/>
        <w:spacing w:line="240" w:lineRule="auto"/>
        <w:ind w:left="405"/>
        <w:jc w:val="both"/>
        <w:rPr>
          <w:rFonts w:cstheme="minorHAnsi"/>
          <w:sz w:val="24"/>
          <w:szCs w:val="24"/>
        </w:rPr>
      </w:pPr>
    </w:p>
    <w:p w:rsidR="000A7DDF" w:rsidRPr="004D3440" w:rsidRDefault="000A7DDF" w:rsidP="00FC0ED3">
      <w:pPr>
        <w:pStyle w:val="Odlomakpopisa"/>
        <w:spacing w:line="240" w:lineRule="auto"/>
        <w:ind w:left="405"/>
        <w:jc w:val="right"/>
        <w:rPr>
          <w:rFonts w:cstheme="minorHAnsi"/>
          <w:sz w:val="24"/>
          <w:szCs w:val="24"/>
        </w:rPr>
      </w:pPr>
    </w:p>
    <w:p w:rsidR="009B38FC" w:rsidRPr="00705EED" w:rsidRDefault="009B38FC" w:rsidP="00705EE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9B38FC" w:rsidRPr="004D3440" w:rsidRDefault="009B38FC" w:rsidP="00FC0ED3">
      <w:pPr>
        <w:pStyle w:val="Odlomakpopisa"/>
        <w:spacing w:line="240" w:lineRule="auto"/>
        <w:ind w:left="405"/>
        <w:jc w:val="both"/>
        <w:rPr>
          <w:rFonts w:cstheme="minorHAnsi"/>
          <w:sz w:val="24"/>
          <w:szCs w:val="24"/>
        </w:rPr>
      </w:pPr>
    </w:p>
    <w:p w:rsidR="009B38FC" w:rsidRPr="004D3440" w:rsidRDefault="009B38FC" w:rsidP="00FC0ED3">
      <w:pPr>
        <w:pStyle w:val="Odlomakpopisa"/>
        <w:spacing w:line="240" w:lineRule="auto"/>
        <w:ind w:left="405"/>
        <w:jc w:val="both"/>
        <w:rPr>
          <w:rFonts w:cstheme="minorHAnsi"/>
          <w:sz w:val="24"/>
          <w:szCs w:val="24"/>
        </w:rPr>
      </w:pPr>
    </w:p>
    <w:p w:rsidR="009B38FC" w:rsidRPr="004D3440" w:rsidRDefault="009B38FC" w:rsidP="00FC0ED3">
      <w:pPr>
        <w:pStyle w:val="Odlomakpopisa"/>
        <w:spacing w:line="240" w:lineRule="auto"/>
        <w:ind w:left="405"/>
        <w:jc w:val="both"/>
        <w:rPr>
          <w:rFonts w:cstheme="minorHAnsi"/>
          <w:sz w:val="24"/>
          <w:szCs w:val="24"/>
        </w:rPr>
      </w:pPr>
    </w:p>
    <w:sectPr w:rsidR="009B38FC" w:rsidRPr="004D3440" w:rsidSect="005C1289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D600E"/>
    <w:multiLevelType w:val="hybridMultilevel"/>
    <w:tmpl w:val="A1F0FBCE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737AB"/>
    <w:multiLevelType w:val="hybridMultilevel"/>
    <w:tmpl w:val="0AA6E7DA"/>
    <w:lvl w:ilvl="0" w:tplc="C5445032"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6F"/>
    <w:rsid w:val="000A7DDF"/>
    <w:rsid w:val="002F4257"/>
    <w:rsid w:val="00343619"/>
    <w:rsid w:val="003C502E"/>
    <w:rsid w:val="004C35BD"/>
    <w:rsid w:val="004D3440"/>
    <w:rsid w:val="005C1289"/>
    <w:rsid w:val="005F71B6"/>
    <w:rsid w:val="0067296F"/>
    <w:rsid w:val="00705EED"/>
    <w:rsid w:val="0078570F"/>
    <w:rsid w:val="007876E9"/>
    <w:rsid w:val="00874C4E"/>
    <w:rsid w:val="0092458A"/>
    <w:rsid w:val="0097324C"/>
    <w:rsid w:val="009B38FC"/>
    <w:rsid w:val="00B364AC"/>
    <w:rsid w:val="00B400B8"/>
    <w:rsid w:val="00B72B37"/>
    <w:rsid w:val="00C67777"/>
    <w:rsid w:val="00C87104"/>
    <w:rsid w:val="00C95AF9"/>
    <w:rsid w:val="00D112E2"/>
    <w:rsid w:val="00D62B89"/>
    <w:rsid w:val="00DA0A0E"/>
    <w:rsid w:val="00DE1C7A"/>
    <w:rsid w:val="00E27F31"/>
    <w:rsid w:val="00EC54C2"/>
    <w:rsid w:val="00F324EA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843E"/>
  <w15:docId w15:val="{0F3368B8-F69C-4E47-BDA8-21EAA9A9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70F"/>
    <w:pPr>
      <w:ind w:left="720"/>
      <w:contextualSpacing/>
    </w:pPr>
  </w:style>
  <w:style w:type="paragraph" w:styleId="Bezproreda">
    <w:name w:val="No Spacing"/>
    <w:uiPriority w:val="1"/>
    <w:qFormat/>
    <w:rsid w:val="000A7DDF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unhideWhenUsed/>
    <w:rsid w:val="009B38F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B38FC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5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Vesna</cp:lastModifiedBy>
  <cp:revision>2</cp:revision>
  <cp:lastPrinted>2021-06-09T09:42:00Z</cp:lastPrinted>
  <dcterms:created xsi:type="dcterms:W3CDTF">2021-06-09T09:45:00Z</dcterms:created>
  <dcterms:modified xsi:type="dcterms:W3CDTF">2021-06-09T09:45:00Z</dcterms:modified>
</cp:coreProperties>
</file>