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01" w:rsidRDefault="00972901" w:rsidP="00972901">
      <w:pPr>
        <w:ind w:left="709"/>
        <w:rPr>
          <w:rFonts w:asciiTheme="minorHAnsi" w:hAnsiTheme="minorHAnsi" w:cstheme="minorHAnsi"/>
          <w:noProof w:val="0"/>
          <w:sz w:val="22"/>
          <w:szCs w:val="22"/>
          <w:lang w:val="hr-HR" w:eastAsia="hr-HR"/>
        </w:rPr>
      </w:pPr>
      <w:r>
        <w:drawing>
          <wp:inline distT="0" distB="0" distL="0" distR="0">
            <wp:extent cx="5619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REPUBLIKA HRVATSKA</w:t>
      </w:r>
    </w:p>
    <w:p w:rsidR="00972901" w:rsidRDefault="00972901" w:rsidP="00972901">
      <w:pPr>
        <w:pStyle w:val="Naslov2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Osnovna škola</w:t>
      </w:r>
    </w:p>
    <w:p w:rsidR="00972901" w:rsidRDefault="00972901" w:rsidP="00972901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</w:rPr>
        <w:t>Ivane Brlić-Mažuranić</w:t>
      </w:r>
    </w:p>
    <w:p w:rsidR="00972901" w:rsidRDefault="00972901" w:rsidP="009729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Virovitica</w:t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Tina Ujevića 18, Virovitica</w:t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13723E" w:rsidRDefault="00185957" w:rsidP="00F76485">
      <w:pPr>
        <w:pStyle w:val="Tijeloteksta"/>
        <w:ind w:left="-284"/>
        <w:rPr>
          <w:rFonts w:ascii="Calibri" w:hAnsi="Calibri"/>
        </w:rPr>
      </w:pPr>
      <w:r>
        <w:rPr>
          <w:rFonts w:ascii="Calibri" w:hAnsi="Calibri"/>
        </w:rPr>
        <w:tab/>
      </w:r>
      <w:r w:rsidR="00F76485">
        <w:rPr>
          <w:rFonts w:ascii="Calibri" w:hAnsi="Calibri"/>
        </w:rPr>
        <w:tab/>
      </w:r>
      <w:r w:rsidR="002C18DC">
        <w:rPr>
          <w:rFonts w:ascii="Calibri" w:hAnsi="Calibri"/>
        </w:rPr>
        <w:t>Na temelju članka 58</w:t>
      </w:r>
      <w:r w:rsidRPr="00185957">
        <w:rPr>
          <w:rFonts w:ascii="Calibri" w:hAnsi="Calibri"/>
        </w:rPr>
        <w:t>. Statuta škole</w:t>
      </w:r>
      <w:r w:rsidR="009604AA">
        <w:rPr>
          <w:rFonts w:ascii="Calibri" w:hAnsi="Calibri"/>
        </w:rPr>
        <w:t xml:space="preserve"> i članka 86. Zakona o proračunu („Narodne novine“ br. 144/21.)</w:t>
      </w:r>
      <w:r w:rsidRPr="00185957">
        <w:rPr>
          <w:rFonts w:ascii="Calibri" w:hAnsi="Calibri"/>
        </w:rPr>
        <w:t xml:space="preserve"> </w:t>
      </w:r>
      <w:r w:rsidR="0013723E">
        <w:rPr>
          <w:rFonts w:ascii="Calibri" w:hAnsi="Calibri"/>
        </w:rPr>
        <w:t>i</w:t>
      </w:r>
      <w:r w:rsidR="00447BFC">
        <w:rPr>
          <w:rFonts w:ascii="Calibri" w:hAnsi="Calibri"/>
        </w:rPr>
        <w:t xml:space="preserve"> članka 55.</w:t>
      </w:r>
      <w:bookmarkStart w:id="0" w:name="_GoBack"/>
      <w:bookmarkEnd w:id="0"/>
      <w:r w:rsidR="0013723E">
        <w:rPr>
          <w:rFonts w:ascii="Calibri" w:hAnsi="Calibri"/>
        </w:rPr>
        <w:t xml:space="preserve"> Pravilnika o polugodišnjem i godišnjem izvještaju o izvršenju proračuna i financijskog plana („Narodne novine“ </w:t>
      </w:r>
      <w:r w:rsidRPr="00185957">
        <w:rPr>
          <w:rFonts w:ascii="Calibri" w:hAnsi="Calibri"/>
        </w:rPr>
        <w:t xml:space="preserve"> Školski odbor </w:t>
      </w:r>
      <w:r w:rsidR="009604AA">
        <w:rPr>
          <w:rFonts w:ascii="Calibri" w:hAnsi="Calibri"/>
        </w:rPr>
        <w:t xml:space="preserve">Osnovne škole Ivane Brlić-Mažuranić Virovitica </w:t>
      </w:r>
      <w:r w:rsidRPr="00185957">
        <w:rPr>
          <w:rFonts w:ascii="Calibri" w:hAnsi="Calibri"/>
        </w:rPr>
        <w:t xml:space="preserve">na </w:t>
      </w:r>
      <w:r w:rsidR="0013723E">
        <w:rPr>
          <w:rFonts w:ascii="Calibri" w:hAnsi="Calibri"/>
        </w:rPr>
        <w:t xml:space="preserve">44. sjednici održanoj  27. veljače 2024.  godine donosi </w:t>
      </w:r>
    </w:p>
    <w:p w:rsidR="00185957" w:rsidRDefault="00185957" w:rsidP="0013723E">
      <w:pPr>
        <w:pStyle w:val="Tijeloteksta"/>
        <w:ind w:left="-426"/>
        <w:rPr>
          <w:rFonts w:ascii="Calibri" w:hAnsi="Calibri"/>
        </w:rPr>
      </w:pPr>
    </w:p>
    <w:p w:rsidR="009604AA" w:rsidRPr="00185957" w:rsidRDefault="009604AA" w:rsidP="00713AEE">
      <w:pPr>
        <w:ind w:left="-426"/>
        <w:rPr>
          <w:rFonts w:ascii="Calibri" w:hAnsi="Calibri"/>
          <w:szCs w:val="24"/>
        </w:rPr>
      </w:pPr>
    </w:p>
    <w:p w:rsidR="00185957" w:rsidRPr="00185957" w:rsidRDefault="00185957" w:rsidP="00713AEE">
      <w:pPr>
        <w:ind w:left="-426"/>
        <w:rPr>
          <w:rFonts w:ascii="Calibri" w:hAnsi="Calibri"/>
          <w:szCs w:val="24"/>
        </w:rPr>
      </w:pPr>
    </w:p>
    <w:p w:rsidR="00185957" w:rsidRPr="00185957" w:rsidRDefault="00185957" w:rsidP="00713AEE">
      <w:pPr>
        <w:ind w:left="-426"/>
        <w:jc w:val="center"/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>O D L U K U</w:t>
      </w:r>
    </w:p>
    <w:p w:rsidR="009604AA" w:rsidRPr="009604AA" w:rsidRDefault="009604AA" w:rsidP="00713AEE">
      <w:pPr>
        <w:pStyle w:val="Tijeloteksta"/>
        <w:spacing w:line="276" w:lineRule="auto"/>
        <w:ind w:left="-426" w:right="0"/>
        <w:jc w:val="center"/>
        <w:rPr>
          <w:rFonts w:asciiTheme="minorHAnsi" w:hAnsiTheme="minorHAnsi" w:cs="Calibri"/>
          <w:b/>
        </w:rPr>
      </w:pPr>
      <w:r w:rsidRPr="009604AA">
        <w:rPr>
          <w:rFonts w:asciiTheme="minorHAnsi" w:hAnsiTheme="minorHAnsi" w:cs="Calibri"/>
          <w:b/>
        </w:rPr>
        <w:t xml:space="preserve">o usvajanju </w:t>
      </w:r>
      <w:r w:rsidR="0013723E">
        <w:rPr>
          <w:rFonts w:asciiTheme="minorHAnsi" w:hAnsiTheme="minorHAnsi" w:cs="Calibri"/>
          <w:b/>
        </w:rPr>
        <w:t>Godišnjeg i</w:t>
      </w:r>
      <w:r w:rsidRPr="009604AA">
        <w:rPr>
          <w:rFonts w:asciiTheme="minorHAnsi" w:hAnsiTheme="minorHAnsi" w:cs="Calibri"/>
          <w:b/>
        </w:rPr>
        <w:t>zvještaja o izvršenju</w:t>
      </w:r>
      <w:r w:rsidR="0013723E">
        <w:rPr>
          <w:rFonts w:asciiTheme="minorHAnsi" w:hAnsiTheme="minorHAnsi" w:cs="Calibri"/>
          <w:b/>
        </w:rPr>
        <w:t xml:space="preserve"> proračuna i</w:t>
      </w:r>
      <w:r w:rsidRPr="009604AA">
        <w:rPr>
          <w:rFonts w:asciiTheme="minorHAnsi" w:hAnsiTheme="minorHAnsi" w:cs="Calibri"/>
          <w:b/>
        </w:rPr>
        <w:t xml:space="preserve"> financijskog plana za </w:t>
      </w:r>
      <w:r w:rsidR="0013723E">
        <w:rPr>
          <w:rFonts w:asciiTheme="minorHAnsi" w:hAnsiTheme="minorHAnsi" w:cs="Calibri"/>
          <w:b/>
        </w:rPr>
        <w:t>2023. godinu</w:t>
      </w:r>
    </w:p>
    <w:p w:rsidR="00185957" w:rsidRDefault="00185957" w:rsidP="00713AEE">
      <w:pPr>
        <w:ind w:left="-426"/>
        <w:jc w:val="center"/>
        <w:rPr>
          <w:rFonts w:ascii="Calibri" w:hAnsi="Calibri"/>
          <w:szCs w:val="24"/>
        </w:rPr>
      </w:pPr>
    </w:p>
    <w:p w:rsidR="00C036DC" w:rsidRPr="00185957" w:rsidRDefault="00C036DC" w:rsidP="00713AEE">
      <w:pPr>
        <w:ind w:left="-426"/>
        <w:jc w:val="center"/>
        <w:rPr>
          <w:rFonts w:ascii="Calibri" w:hAnsi="Calibri"/>
          <w:szCs w:val="24"/>
        </w:rPr>
      </w:pPr>
    </w:p>
    <w:p w:rsidR="00185957" w:rsidRPr="00185957" w:rsidRDefault="00185957" w:rsidP="00713AEE">
      <w:pPr>
        <w:ind w:left="-426"/>
        <w:jc w:val="center"/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I.</w:t>
      </w:r>
    </w:p>
    <w:p w:rsidR="00185957" w:rsidRPr="00185957" w:rsidRDefault="00185957" w:rsidP="00713AEE">
      <w:pPr>
        <w:ind w:left="-426"/>
        <w:jc w:val="center"/>
        <w:rPr>
          <w:rFonts w:ascii="Calibri" w:hAnsi="Calibri"/>
          <w:szCs w:val="24"/>
        </w:rPr>
      </w:pPr>
    </w:p>
    <w:p w:rsidR="009604AA" w:rsidRPr="0013723E" w:rsidRDefault="00185957" w:rsidP="00713AEE">
      <w:pPr>
        <w:pStyle w:val="Tijeloteksta"/>
        <w:spacing w:line="276" w:lineRule="auto"/>
        <w:ind w:left="-426" w:right="0"/>
        <w:rPr>
          <w:rFonts w:asciiTheme="minorHAnsi" w:hAnsiTheme="minorHAnsi" w:cs="Calibri"/>
        </w:rPr>
      </w:pPr>
      <w:r w:rsidRPr="00185957">
        <w:rPr>
          <w:rFonts w:ascii="Calibri" w:hAnsi="Calibri"/>
        </w:rPr>
        <w:t xml:space="preserve">               </w:t>
      </w:r>
      <w:r w:rsidR="009604AA" w:rsidRPr="0013723E">
        <w:rPr>
          <w:rFonts w:ascii="Calibri" w:hAnsi="Calibri"/>
        </w:rPr>
        <w:t>Usvaja se</w:t>
      </w:r>
      <w:r w:rsidRPr="0013723E">
        <w:rPr>
          <w:rFonts w:ascii="Calibri" w:hAnsi="Calibri"/>
        </w:rPr>
        <w:t xml:space="preserve"> </w:t>
      </w:r>
      <w:r w:rsidR="0013723E" w:rsidRPr="0013723E">
        <w:rPr>
          <w:rFonts w:asciiTheme="minorHAnsi" w:hAnsiTheme="minorHAnsi" w:cs="Calibri"/>
        </w:rPr>
        <w:t xml:space="preserve">Godišnji izvještaj o izvršenju proračuna i financijskog plana za 2023. godinu </w:t>
      </w:r>
      <w:r w:rsidR="009604AA" w:rsidRPr="0013723E">
        <w:rPr>
          <w:rFonts w:asciiTheme="minorHAnsi" w:hAnsiTheme="minorHAnsi" w:cs="Calibri"/>
        </w:rPr>
        <w:t>Osnovne škole Ivane Brlić-Mažuranić Virovitica</w:t>
      </w:r>
      <w:r w:rsidR="0013723E" w:rsidRPr="0013723E">
        <w:rPr>
          <w:rFonts w:asciiTheme="minorHAnsi" w:hAnsiTheme="minorHAnsi" w:cs="Calibri"/>
        </w:rPr>
        <w:t>.</w:t>
      </w:r>
    </w:p>
    <w:p w:rsidR="00185957" w:rsidRPr="00185957" w:rsidRDefault="007601CA" w:rsidP="00713AEE">
      <w:pPr>
        <w:ind w:left="-426"/>
        <w:rPr>
          <w:rFonts w:ascii="Calibri" w:hAnsi="Calibri"/>
          <w:szCs w:val="24"/>
          <w:lang w:val="es-ES"/>
        </w:rPr>
      </w:pPr>
      <w:r>
        <w:rPr>
          <w:rFonts w:ascii="Calibri" w:hAnsi="Calibri"/>
          <w:szCs w:val="24"/>
        </w:rPr>
        <w:tab/>
        <w:t xml:space="preserve">      </w:t>
      </w:r>
      <w:r w:rsidR="00185957">
        <w:rPr>
          <w:rFonts w:ascii="Calibri" w:hAnsi="Calibri"/>
          <w:szCs w:val="24"/>
        </w:rPr>
        <w:t xml:space="preserve"> </w:t>
      </w:r>
      <w:r w:rsidR="0013723E">
        <w:rPr>
          <w:rFonts w:asciiTheme="minorHAnsi" w:hAnsiTheme="minorHAnsi" w:cs="Calibri"/>
        </w:rPr>
        <w:t xml:space="preserve">Godišnji izvještaj o izvršenju proračuna i financijskog plana za 2023. godinu </w:t>
      </w:r>
      <w:r w:rsidR="00185957" w:rsidRPr="00185957">
        <w:rPr>
          <w:rFonts w:ascii="Calibri" w:hAnsi="Calibri"/>
          <w:szCs w:val="24"/>
          <w:lang w:val="es-ES"/>
        </w:rPr>
        <w:t xml:space="preserve"> je sastavni dio ove </w:t>
      </w:r>
      <w:r w:rsidR="00D91134">
        <w:rPr>
          <w:rFonts w:ascii="Calibri" w:hAnsi="Calibri"/>
          <w:szCs w:val="24"/>
          <w:lang w:val="es-ES"/>
        </w:rPr>
        <w:t>O</w:t>
      </w:r>
      <w:r w:rsidR="00185957" w:rsidRPr="00185957">
        <w:rPr>
          <w:rFonts w:ascii="Calibri" w:hAnsi="Calibri"/>
          <w:szCs w:val="24"/>
          <w:lang w:val="es-ES"/>
        </w:rPr>
        <w:t>dluke.</w:t>
      </w:r>
    </w:p>
    <w:p w:rsidR="00185957" w:rsidRPr="00185957" w:rsidRDefault="00185957" w:rsidP="00713AEE">
      <w:pPr>
        <w:ind w:left="-426"/>
        <w:jc w:val="center"/>
        <w:rPr>
          <w:rFonts w:ascii="Calibri" w:hAnsi="Calibri"/>
          <w:szCs w:val="24"/>
          <w:lang w:val="es-ES"/>
        </w:rPr>
      </w:pPr>
    </w:p>
    <w:p w:rsidR="00185957" w:rsidRPr="00185957" w:rsidRDefault="00185957" w:rsidP="00713AEE">
      <w:pPr>
        <w:ind w:left="-426"/>
        <w:jc w:val="center"/>
        <w:rPr>
          <w:rFonts w:ascii="Calibri" w:hAnsi="Calibri"/>
          <w:szCs w:val="24"/>
          <w:lang w:val="hr-HR"/>
        </w:rPr>
      </w:pPr>
      <w:r w:rsidRPr="00185957">
        <w:rPr>
          <w:rFonts w:ascii="Calibri" w:hAnsi="Calibri"/>
          <w:szCs w:val="24"/>
        </w:rPr>
        <w:t>II.</w:t>
      </w:r>
    </w:p>
    <w:p w:rsidR="00185957" w:rsidRPr="00185957" w:rsidRDefault="00185957" w:rsidP="00713AEE">
      <w:pPr>
        <w:ind w:left="-426"/>
        <w:jc w:val="center"/>
        <w:rPr>
          <w:rFonts w:ascii="Calibri" w:hAnsi="Calibri"/>
          <w:szCs w:val="24"/>
        </w:rPr>
      </w:pPr>
    </w:p>
    <w:p w:rsidR="00185957" w:rsidRPr="00185957" w:rsidRDefault="00185957" w:rsidP="00713AEE">
      <w:pPr>
        <w:ind w:left="-426"/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ab/>
      </w:r>
      <w:r w:rsidR="007601CA">
        <w:rPr>
          <w:rFonts w:ascii="Calibri" w:hAnsi="Calibri"/>
          <w:szCs w:val="24"/>
        </w:rPr>
        <w:t xml:space="preserve">           </w:t>
      </w:r>
      <w:r>
        <w:rPr>
          <w:rFonts w:ascii="Calibri" w:hAnsi="Calibri"/>
          <w:szCs w:val="24"/>
        </w:rPr>
        <w:t>Ova odluka  objavit će se na oglasnoj ploči i internetskoj stranici škole.</w:t>
      </w:r>
    </w:p>
    <w:p w:rsidR="00185957" w:rsidRPr="00185957" w:rsidRDefault="00185957" w:rsidP="00713AEE">
      <w:pPr>
        <w:ind w:left="-426"/>
        <w:rPr>
          <w:rFonts w:ascii="Calibri" w:hAnsi="Calibri"/>
          <w:szCs w:val="24"/>
        </w:rPr>
      </w:pPr>
    </w:p>
    <w:p w:rsidR="00185957" w:rsidRPr="00185957" w:rsidRDefault="00265184" w:rsidP="0018595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F76485" w:rsidRDefault="00F76485" w:rsidP="00F7648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KLASA: 400-04/24-01/4</w:t>
      </w:r>
    </w:p>
    <w:p w:rsidR="00F76485" w:rsidRDefault="00F76485" w:rsidP="00F7648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URBROJ: 2189-44-24-1</w:t>
      </w:r>
    </w:p>
    <w:p w:rsidR="00F76485" w:rsidRDefault="00F76485" w:rsidP="00F7648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Virovitica, 27. veljače 2024. g.</w:t>
      </w:r>
    </w:p>
    <w:p w:rsidR="00F76485" w:rsidRDefault="00F76485" w:rsidP="00F76485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      </w:t>
      </w:r>
    </w:p>
    <w:p w:rsidR="00A30349" w:rsidRDefault="00F5389A" w:rsidP="00A30349">
      <w:pPr>
        <w:jc w:val="right"/>
        <w:rPr>
          <w:rFonts w:ascii="Calibri" w:hAnsi="Calibri"/>
          <w:szCs w:val="24"/>
          <w:lang w:val="pl-PL"/>
        </w:rPr>
      </w:pPr>
      <w:r w:rsidRPr="00185957">
        <w:rPr>
          <w:rFonts w:ascii="Calibri" w:hAnsi="Calibri"/>
          <w:szCs w:val="24"/>
          <w:lang w:val="pl-PL"/>
        </w:rPr>
        <w:t xml:space="preserve">                                                                            </w:t>
      </w:r>
      <w:r w:rsidR="0092136C" w:rsidRPr="00185957">
        <w:rPr>
          <w:rFonts w:ascii="Calibri" w:hAnsi="Calibri"/>
          <w:szCs w:val="24"/>
          <w:lang w:val="pl-PL"/>
        </w:rPr>
        <w:tab/>
      </w:r>
      <w:r w:rsidR="00972901">
        <w:rPr>
          <w:rFonts w:ascii="Calibri" w:hAnsi="Calibri"/>
          <w:szCs w:val="24"/>
          <w:lang w:val="pl-PL"/>
        </w:rPr>
        <w:t>PREDSJEDNIK ŠKOLSKOG ODBORA</w:t>
      </w:r>
    </w:p>
    <w:p w:rsidR="00A30349" w:rsidRPr="00185957" w:rsidRDefault="00972901" w:rsidP="00A30349">
      <w:pPr>
        <w:jc w:val="right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Mario Lukačević, dipl.ing.</w:t>
      </w:r>
    </w:p>
    <w:p w:rsidR="00F5389A" w:rsidRPr="00185957" w:rsidRDefault="00F5389A" w:rsidP="00A30349">
      <w:pPr>
        <w:jc w:val="right"/>
        <w:rPr>
          <w:rFonts w:ascii="Calibri" w:hAnsi="Calibri"/>
          <w:szCs w:val="24"/>
          <w:lang w:val="pl-PL"/>
        </w:rPr>
      </w:pPr>
    </w:p>
    <w:p w:rsidR="00F5389A" w:rsidRPr="00185957" w:rsidRDefault="00F5389A">
      <w:pPr>
        <w:rPr>
          <w:rFonts w:ascii="Calibri" w:hAnsi="Calibri"/>
          <w:szCs w:val="24"/>
          <w:lang w:val="pl-PL"/>
        </w:rPr>
      </w:pPr>
    </w:p>
    <w:sectPr w:rsidR="00F5389A" w:rsidRPr="00185957" w:rsidSect="009604AA">
      <w:pgSz w:w="11906" w:h="16838"/>
      <w:pgMar w:top="993" w:right="1274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03A1"/>
    <w:multiLevelType w:val="hybridMultilevel"/>
    <w:tmpl w:val="3C46A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4"/>
    <w:rsid w:val="000D65FE"/>
    <w:rsid w:val="00111983"/>
    <w:rsid w:val="0013723E"/>
    <w:rsid w:val="00185957"/>
    <w:rsid w:val="001A0887"/>
    <w:rsid w:val="00244B3F"/>
    <w:rsid w:val="00265184"/>
    <w:rsid w:val="002A23E1"/>
    <w:rsid w:val="002C18DC"/>
    <w:rsid w:val="002F6D55"/>
    <w:rsid w:val="00347D55"/>
    <w:rsid w:val="00351051"/>
    <w:rsid w:val="00431A54"/>
    <w:rsid w:val="00443CA1"/>
    <w:rsid w:val="00447BFC"/>
    <w:rsid w:val="00455378"/>
    <w:rsid w:val="00546192"/>
    <w:rsid w:val="005C3590"/>
    <w:rsid w:val="00630998"/>
    <w:rsid w:val="00667B15"/>
    <w:rsid w:val="00685562"/>
    <w:rsid w:val="006A70D7"/>
    <w:rsid w:val="006B0C52"/>
    <w:rsid w:val="006F7656"/>
    <w:rsid w:val="00713AEE"/>
    <w:rsid w:val="007601CA"/>
    <w:rsid w:val="007D496E"/>
    <w:rsid w:val="007E332D"/>
    <w:rsid w:val="00867A40"/>
    <w:rsid w:val="00876A65"/>
    <w:rsid w:val="008E0A85"/>
    <w:rsid w:val="0092136C"/>
    <w:rsid w:val="009401E4"/>
    <w:rsid w:val="00950B47"/>
    <w:rsid w:val="009604AA"/>
    <w:rsid w:val="00965D35"/>
    <w:rsid w:val="00972901"/>
    <w:rsid w:val="009762A0"/>
    <w:rsid w:val="009B002D"/>
    <w:rsid w:val="00A30349"/>
    <w:rsid w:val="00A423C8"/>
    <w:rsid w:val="00A93C46"/>
    <w:rsid w:val="00AB7E6D"/>
    <w:rsid w:val="00AE2B0D"/>
    <w:rsid w:val="00B126D3"/>
    <w:rsid w:val="00B941DD"/>
    <w:rsid w:val="00BE182E"/>
    <w:rsid w:val="00C036DC"/>
    <w:rsid w:val="00C522E4"/>
    <w:rsid w:val="00C87B4E"/>
    <w:rsid w:val="00D91134"/>
    <w:rsid w:val="00DC1582"/>
    <w:rsid w:val="00E05D47"/>
    <w:rsid w:val="00E408F2"/>
    <w:rsid w:val="00EA0957"/>
    <w:rsid w:val="00F5389A"/>
    <w:rsid w:val="00F7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C7A05"/>
  <w15:docId w15:val="{6D73BFC8-D6D8-41DC-82B0-7C54A231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2901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noProof w:val="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B7E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B7E6D"/>
    <w:rPr>
      <w:rFonts w:ascii="Tahoma" w:hAnsi="Tahoma" w:cs="Tahoma"/>
      <w:noProof/>
      <w:sz w:val="16"/>
      <w:szCs w:val="16"/>
      <w:lang w:val="en-US" w:eastAsia="en-US"/>
    </w:rPr>
  </w:style>
  <w:style w:type="paragraph" w:styleId="Tijeloteksta">
    <w:name w:val="Body Text"/>
    <w:basedOn w:val="Normal"/>
    <w:link w:val="TijelotekstaChar"/>
    <w:unhideWhenUsed/>
    <w:rsid w:val="00185957"/>
    <w:pPr>
      <w:overflowPunct/>
      <w:autoSpaceDE/>
      <w:autoSpaceDN/>
      <w:adjustRightInd/>
      <w:ind w:right="-468"/>
      <w:textAlignment w:val="auto"/>
    </w:pPr>
    <w:rPr>
      <w:noProof w:val="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185957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972901"/>
    <w:rPr>
      <w:rFonts w:ascii="Arial" w:hAnsi="Arial"/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66F79-CC47-4720-B9A5-4F9C37DB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skola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brlic</dc:creator>
  <cp:lastModifiedBy>Vesna</cp:lastModifiedBy>
  <cp:revision>5</cp:revision>
  <cp:lastPrinted>2024-03-28T07:40:00Z</cp:lastPrinted>
  <dcterms:created xsi:type="dcterms:W3CDTF">2024-03-27T12:12:00Z</dcterms:created>
  <dcterms:modified xsi:type="dcterms:W3CDTF">2024-03-28T07:41:00Z</dcterms:modified>
</cp:coreProperties>
</file>