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BC" w:rsidRPr="002669A8" w:rsidRDefault="003D575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421BC" w:rsidRPr="002669A8">
        <w:rPr>
          <w:rFonts w:ascii="Calibri" w:hAnsi="Calibri" w:cs="Calibri"/>
          <w:b/>
          <w:sz w:val="22"/>
          <w:szCs w:val="22"/>
        </w:rPr>
        <w:t xml:space="preserve">        </w:t>
      </w:r>
    </w:p>
    <w:p w:rsidR="00B67EC0" w:rsidRPr="002669A8" w:rsidRDefault="00F513E6" w:rsidP="00F513E6">
      <w:pPr>
        <w:rPr>
          <w:rFonts w:ascii="Calibri" w:hAnsi="Calibri" w:cs="Calibri"/>
          <w:b/>
          <w:sz w:val="22"/>
          <w:szCs w:val="22"/>
        </w:rPr>
      </w:pPr>
      <w:r w:rsidRPr="002669A8">
        <w:rPr>
          <w:rFonts w:ascii="Calibri" w:hAnsi="Calibri" w:cs="Calibri"/>
          <w:b/>
          <w:sz w:val="22"/>
          <w:szCs w:val="22"/>
        </w:rPr>
        <w:t xml:space="preserve">            </w:t>
      </w:r>
    </w:p>
    <w:p w:rsidR="0046301F" w:rsidRDefault="0046301F" w:rsidP="0046301F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REPUBLIKA HRVATSKA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Osnovna škola</w:t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IVANE BRLIĆ-MAŽURANIĆ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46301F" w:rsidRDefault="0046301F" w:rsidP="0046301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Virovitica</w:t>
      </w:r>
    </w:p>
    <w:p w:rsidR="0046301F" w:rsidRDefault="0046301F" w:rsidP="0046301F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Tina Ujevića 18, Virovitica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112-02/2</w:t>
      </w:r>
      <w:r w:rsidR="00F7212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-01/</w:t>
      </w:r>
      <w:r w:rsidR="005A43A3">
        <w:rPr>
          <w:rFonts w:ascii="Calibri" w:hAnsi="Calibri" w:cs="Calibri"/>
          <w:sz w:val="22"/>
          <w:szCs w:val="22"/>
        </w:rPr>
        <w:t>1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 2189-44-2</w:t>
      </w:r>
      <w:r w:rsidR="00F7212C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-</w:t>
      </w:r>
      <w:r w:rsidR="003E2073">
        <w:rPr>
          <w:rFonts w:ascii="Calibri" w:hAnsi="Calibri" w:cs="Calibri"/>
          <w:sz w:val="22"/>
          <w:szCs w:val="22"/>
        </w:rPr>
        <w:t>3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Virovitica, </w:t>
      </w:r>
      <w:r w:rsidR="004D08B1">
        <w:rPr>
          <w:rFonts w:ascii="Calibri" w:hAnsi="Calibri" w:cs="Calibri"/>
          <w:sz w:val="22"/>
          <w:szCs w:val="22"/>
        </w:rPr>
        <w:t>0</w:t>
      </w:r>
      <w:r w:rsidR="003E2073">
        <w:rPr>
          <w:rFonts w:ascii="Calibri" w:hAnsi="Calibri" w:cs="Calibri"/>
          <w:sz w:val="22"/>
          <w:szCs w:val="22"/>
        </w:rPr>
        <w:t>2</w:t>
      </w:r>
      <w:r w:rsidR="004D08B1">
        <w:rPr>
          <w:rFonts w:ascii="Calibri" w:hAnsi="Calibri" w:cs="Calibri"/>
          <w:sz w:val="22"/>
          <w:szCs w:val="22"/>
        </w:rPr>
        <w:t>.0</w:t>
      </w:r>
      <w:r w:rsidR="003E2073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="00F7212C">
        <w:rPr>
          <w:rFonts w:ascii="Calibri" w:hAnsi="Calibri" w:cs="Calibri"/>
          <w:sz w:val="22"/>
          <w:szCs w:val="22"/>
        </w:rPr>
        <w:t>.2025</w:t>
      </w:r>
      <w:r w:rsidR="00560F7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g.</w:t>
      </w: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552808" w:rsidRDefault="00552808" w:rsidP="0046301F">
      <w:pPr>
        <w:rPr>
          <w:rFonts w:ascii="Calibri" w:hAnsi="Calibri" w:cs="Calibri"/>
          <w:sz w:val="22"/>
          <w:szCs w:val="22"/>
        </w:rPr>
      </w:pPr>
    </w:p>
    <w:p w:rsidR="0046301F" w:rsidRDefault="0046301F" w:rsidP="0046301F">
      <w:pPr>
        <w:rPr>
          <w:rFonts w:ascii="Calibri" w:hAnsi="Calibri" w:cs="Calibri"/>
          <w:sz w:val="22"/>
          <w:szCs w:val="22"/>
        </w:rPr>
      </w:pPr>
    </w:p>
    <w:p w:rsidR="00560F74" w:rsidRDefault="00560F74" w:rsidP="00560F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Na temelju članka 107. Zakona o odgoju i obrazovanju u osnovnoj i srednjoj školi („Narodne novine“ br. 87/08., 86/09., 92/10., 105/10., 90/11., 16/12., 86/12. i 126/12., 94/13., 152/14., 7/17., 68/18., 98/19., 64/20., 151/22., 156/23.) u daljnjem tekstu – Zakona,  odredbi Pravilnika o radu i Pravilnika o načinu i postupku zapošljavanja u Osnovnoj školi Ivane Brlić-Mažuranić Virovitica, Osnovna škola Ivane Brlić-Mažuranić Virovitica raspisuje</w:t>
      </w:r>
    </w:p>
    <w:p w:rsidR="00552808" w:rsidRDefault="00552808" w:rsidP="00742DEF">
      <w:pPr>
        <w:rPr>
          <w:rFonts w:ascii="Calibri" w:hAnsi="Calibri" w:cs="Calibri"/>
          <w:sz w:val="22"/>
          <w:szCs w:val="22"/>
        </w:rPr>
      </w:pPr>
    </w:p>
    <w:p w:rsidR="00722A7A" w:rsidRDefault="00722A7A" w:rsidP="00722A7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 A T J E Č A J</w:t>
      </w:r>
    </w:p>
    <w:p w:rsidR="00722A7A" w:rsidRDefault="00722A7A" w:rsidP="00722A7A">
      <w:pPr>
        <w:jc w:val="center"/>
        <w:rPr>
          <w:rFonts w:ascii="Calibri" w:hAnsi="Calibri" w:cs="Calibri"/>
          <w:b/>
          <w:sz w:val="22"/>
          <w:szCs w:val="22"/>
        </w:rPr>
      </w:pPr>
    </w:p>
    <w:p w:rsidR="00722A7A" w:rsidRDefault="00722A7A" w:rsidP="00722A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</w:t>
      </w:r>
    </w:p>
    <w:p w:rsidR="00722A7A" w:rsidRDefault="00722A7A" w:rsidP="00722A7A">
      <w:pPr>
        <w:pStyle w:val="Odlomakpopisa"/>
        <w:ind w:left="1440"/>
        <w:rPr>
          <w:rFonts w:ascii="Calibri" w:hAnsi="Calibri" w:cs="Calibri"/>
          <w:b/>
          <w:sz w:val="22"/>
          <w:szCs w:val="22"/>
        </w:rPr>
      </w:pPr>
    </w:p>
    <w:p w:rsidR="00722A7A" w:rsidRDefault="00722A7A" w:rsidP="00722A7A">
      <w:pPr>
        <w:pStyle w:val="Odlomakpopisa"/>
        <w:numPr>
          <w:ilvl w:val="0"/>
          <w:numId w:val="9"/>
        </w:numPr>
        <w:ind w:left="993" w:firstLine="141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UČITELJA/UČITELJICU KOJI/A OBAVLJA POSLOVE UČITELJA EDUKACIJSKOG 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>REHABILITATORA………………………………………………………………………….…………………..…...1 izvršitelj</w:t>
      </w:r>
    </w:p>
    <w:p w:rsidR="00722A7A" w:rsidRDefault="00722A7A" w:rsidP="00722A7A">
      <w:pPr>
        <w:pStyle w:val="Odlomakpopisa"/>
        <w:numPr>
          <w:ilvl w:val="0"/>
          <w:numId w:val="15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neodređeno puno radno vrijeme </w:t>
      </w:r>
    </w:p>
    <w:p w:rsidR="00722A7A" w:rsidRDefault="00722A7A" w:rsidP="00722A7A">
      <w:pPr>
        <w:rPr>
          <w:rFonts w:ascii="Calibri" w:hAnsi="Calibri" w:cs="Calibri"/>
          <w:sz w:val="22"/>
          <w:szCs w:val="22"/>
        </w:rPr>
      </w:pPr>
    </w:p>
    <w:p w:rsidR="00722A7A" w:rsidRDefault="00722A7A" w:rsidP="00722A7A">
      <w:pPr>
        <w:pStyle w:val="Odlomakpopisa"/>
        <w:numPr>
          <w:ilvl w:val="0"/>
          <w:numId w:val="9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STRUČNOG SURADNIKA</w:t>
      </w:r>
      <w:r w:rsidR="003E2073">
        <w:rPr>
          <w:rFonts w:ascii="Calibri" w:hAnsi="Calibri" w:cs="Calibri"/>
          <w:b/>
          <w:sz w:val="22"/>
          <w:szCs w:val="22"/>
        </w:rPr>
        <w:t xml:space="preserve">/CU </w:t>
      </w:r>
      <w:r>
        <w:rPr>
          <w:rFonts w:ascii="Calibri" w:hAnsi="Calibri" w:cs="Calibri"/>
          <w:b/>
          <w:sz w:val="22"/>
          <w:szCs w:val="22"/>
        </w:rPr>
        <w:t>KOJI/A OBAVLJA POSLOVE STRUČNOG SURADNIKA  PSIHOLOGA………………………......................................................................................1 izvršitelj</w:t>
      </w:r>
    </w:p>
    <w:p w:rsidR="00722A7A" w:rsidRDefault="00722A7A" w:rsidP="00722A7A">
      <w:pPr>
        <w:pStyle w:val="Odlomakpopisa"/>
        <w:numPr>
          <w:ilvl w:val="0"/>
          <w:numId w:val="16"/>
        </w:numPr>
        <w:ind w:left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neodređeno puno radno vrijeme </w:t>
      </w:r>
    </w:p>
    <w:p w:rsidR="004D08B1" w:rsidRDefault="004D08B1" w:rsidP="004D08B1">
      <w:pPr>
        <w:pStyle w:val="Odlomakpopisa"/>
        <w:ind w:left="1560"/>
        <w:rPr>
          <w:rFonts w:ascii="Calibri" w:hAnsi="Calibri" w:cs="Calibri"/>
          <w:sz w:val="22"/>
          <w:szCs w:val="22"/>
        </w:rPr>
      </w:pPr>
    </w:p>
    <w:p w:rsidR="00F7212C" w:rsidRDefault="00F7212C" w:rsidP="007A5AD5">
      <w:pPr>
        <w:pStyle w:val="Odlomakpopisa"/>
        <w:ind w:left="1560"/>
        <w:rPr>
          <w:rFonts w:ascii="Calibri" w:hAnsi="Calibri" w:cs="Calibri"/>
          <w:sz w:val="22"/>
          <w:szCs w:val="22"/>
        </w:rPr>
      </w:pPr>
    </w:p>
    <w:p w:rsidR="00975709" w:rsidRDefault="00975709" w:rsidP="00975709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UVJETI:  </w:t>
      </w:r>
    </w:p>
    <w:p w:rsidR="00975709" w:rsidRPr="00183E85" w:rsidRDefault="00975709" w:rsidP="00975709">
      <w:pPr>
        <w:pStyle w:val="Naslov2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Prema Zakonu o odgoju i obrazovanju u osnovnoj i srednjoj školi, čl. 105.-110. i Pravilniku o odgovarajućoj vrsti obrazovanja učitelja i stručnih suradnika u osnovnoj školi (Narodne novine  br. 6/19., 75/20.)</w:t>
      </w:r>
    </w:p>
    <w:p w:rsidR="00BF1664" w:rsidRPr="00541713" w:rsidRDefault="00BF1664" w:rsidP="00DA00D0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</w:p>
    <w:p w:rsidR="00552808" w:rsidRPr="00F7212C" w:rsidRDefault="00BF1664" w:rsidP="00F7212C">
      <w:pPr>
        <w:pStyle w:val="Naslov2"/>
        <w:spacing w:before="0" w:beforeAutospacing="0" w:after="0" w:afterAutospacing="0"/>
        <w:rPr>
          <w:rFonts w:ascii="Calibri" w:hAnsi="Calibri" w:cs="Calibri"/>
          <w:b w:val="0"/>
          <w:sz w:val="22"/>
          <w:szCs w:val="22"/>
        </w:rPr>
      </w:pPr>
      <w:r w:rsidRPr="002669A8">
        <w:rPr>
          <w:rFonts w:ascii="Calibri" w:hAnsi="Calibri" w:cs="Calibri"/>
          <w:b w:val="0"/>
          <w:sz w:val="22"/>
          <w:szCs w:val="22"/>
        </w:rPr>
        <w:tab/>
        <w:t>Prilikom sklapanj</w:t>
      </w:r>
      <w:r>
        <w:rPr>
          <w:rFonts w:ascii="Calibri" w:hAnsi="Calibri" w:cs="Calibri"/>
          <w:b w:val="0"/>
          <w:sz w:val="22"/>
          <w:szCs w:val="22"/>
        </w:rPr>
        <w:t>a ugovora s odabranim kandidatom</w:t>
      </w:r>
      <w:r w:rsidRPr="002669A8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može se ugovoriti</w:t>
      </w:r>
      <w:r w:rsidRPr="002669A8">
        <w:rPr>
          <w:rFonts w:ascii="Calibri" w:hAnsi="Calibri" w:cs="Calibri"/>
          <w:b w:val="0"/>
          <w:sz w:val="22"/>
          <w:szCs w:val="22"/>
        </w:rPr>
        <w:t xml:space="preserve"> probni rad sukladno važećim propisima.</w:t>
      </w:r>
    </w:p>
    <w:p w:rsidR="00BF1664" w:rsidRPr="002669A8" w:rsidRDefault="00BF1664" w:rsidP="00B333B2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 xml:space="preserve">Uz pisanu prijavu obvezno je priložiti 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životopis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F1664" w:rsidRPr="002669A8" w:rsidRDefault="00BF1664" w:rsidP="00517FBC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diplomu, odnosno drugi odgovarajući</w:t>
      </w:r>
      <w:r w:rsidRPr="002669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dokument</w:t>
      </w:r>
      <w:r w:rsidRPr="002669A8">
        <w:rPr>
          <w:rFonts w:ascii="Calibri" w:hAnsi="Calibri" w:cs="Calibri"/>
          <w:sz w:val="22"/>
          <w:szCs w:val="22"/>
        </w:rPr>
        <w:t xml:space="preserve"> o završenom školovanju</w:t>
      </w:r>
      <w:r>
        <w:rPr>
          <w:rFonts w:ascii="Calibri" w:hAnsi="Calibri" w:cs="Calibri"/>
          <w:sz w:val="22"/>
          <w:szCs w:val="22"/>
        </w:rPr>
        <w:t xml:space="preserve"> i stručnoj spremi - preslika</w:t>
      </w:r>
      <w:r w:rsidRPr="002669A8">
        <w:rPr>
          <w:rFonts w:ascii="Calibri" w:hAnsi="Calibri" w:cs="Calibri"/>
          <w:sz w:val="22"/>
          <w:szCs w:val="22"/>
        </w:rPr>
        <w:t xml:space="preserve">, </w:t>
      </w:r>
    </w:p>
    <w:p w:rsidR="00183E85" w:rsidRPr="0046301F" w:rsidRDefault="00BF1664" w:rsidP="0046301F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A97718">
        <w:rPr>
          <w:rFonts w:asciiTheme="minorHAnsi" w:hAnsiTheme="minorHAnsi" w:cs="Arial"/>
          <w:sz w:val="22"/>
          <w:szCs w:val="22"/>
        </w:rPr>
        <w:t>uvjerenje da nije pod istragom i da se protiv kandidata ne vodi kazneni postupak glede zapreka za zasnivanje radnog odnosa iz članka 106. Zakona - ne starije od dana raspisivanja natječaja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9086A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preslika</w:t>
      </w:r>
    </w:p>
    <w:p w:rsidR="00183E85" w:rsidRDefault="00183E85" w:rsidP="00DA00D0">
      <w:pPr>
        <w:ind w:firstLine="705"/>
        <w:rPr>
          <w:rFonts w:ascii="Calibri" w:hAnsi="Calibri" w:cs="Calibri"/>
          <w:sz w:val="22"/>
          <w:szCs w:val="22"/>
        </w:rPr>
      </w:pPr>
    </w:p>
    <w:p w:rsidR="00BF1664" w:rsidRPr="002669A8" w:rsidRDefault="00BF1664" w:rsidP="00DA00D0">
      <w:pPr>
        <w:ind w:firstLine="705"/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Uz prijavu je poželjno priložiti preslike ili elektroničke ispise putem sustava E-građani:</w:t>
      </w:r>
    </w:p>
    <w:p w:rsidR="00BF1664" w:rsidRPr="002669A8" w:rsidRDefault="00BF1664" w:rsidP="00517FB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9A8">
        <w:rPr>
          <w:rFonts w:ascii="Calibri" w:hAnsi="Calibri" w:cs="Calibri"/>
          <w:sz w:val="22"/>
          <w:szCs w:val="22"/>
        </w:rPr>
        <w:t>domovnice</w:t>
      </w:r>
      <w:r>
        <w:rPr>
          <w:rFonts w:ascii="Calibri" w:hAnsi="Calibri" w:cs="Calibri"/>
          <w:sz w:val="22"/>
          <w:szCs w:val="22"/>
        </w:rPr>
        <w:t>/dokaza o državljanstvu</w:t>
      </w:r>
      <w:r w:rsidRPr="002669A8">
        <w:rPr>
          <w:rFonts w:ascii="Calibri" w:hAnsi="Calibri" w:cs="Calibri"/>
          <w:sz w:val="22"/>
          <w:szCs w:val="22"/>
        </w:rPr>
        <w:t xml:space="preserve">, rodnoga lista, osobne iskaznice i </w:t>
      </w:r>
      <w:r w:rsidRPr="002669A8">
        <w:rPr>
          <w:rFonts w:ascii="Calibri" w:hAnsi="Calibri" w:cs="Arial"/>
          <w:sz w:val="22"/>
          <w:szCs w:val="22"/>
        </w:rPr>
        <w:t>podataka evidentiranih u matičnoj evidenciji  HZMO (potvrda o stažu</w:t>
      </w:r>
      <w:r w:rsidR="0093251F">
        <w:rPr>
          <w:rFonts w:ascii="Calibri" w:hAnsi="Calibri" w:cs="Arial"/>
          <w:sz w:val="22"/>
          <w:szCs w:val="22"/>
        </w:rPr>
        <w:t>/e-radna knjižica</w:t>
      </w:r>
      <w:r w:rsidRPr="002669A8">
        <w:rPr>
          <w:rFonts w:ascii="Calibri" w:hAnsi="Calibri" w:cs="Arial"/>
          <w:sz w:val="22"/>
          <w:szCs w:val="22"/>
        </w:rPr>
        <w:t>).</w:t>
      </w:r>
    </w:p>
    <w:p w:rsidR="00FE74C1" w:rsidRDefault="00FE74C1" w:rsidP="00ED749E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</w:p>
    <w:p w:rsidR="00175E6A" w:rsidRPr="00FE74C1" w:rsidRDefault="00BF1664" w:rsidP="00FE74C1">
      <w:pPr>
        <w:pStyle w:val="Naslov2"/>
        <w:spacing w:before="0" w:beforeAutospacing="0" w:after="0" w:afterAutospacing="0"/>
        <w:ind w:firstLine="705"/>
        <w:rPr>
          <w:rFonts w:ascii="Calibri" w:hAnsi="Calibri" w:cs="Calibri"/>
          <w:b w:val="0"/>
          <w:sz w:val="22"/>
          <w:szCs w:val="22"/>
        </w:rPr>
      </w:pPr>
      <w:r w:rsidRPr="002669A8">
        <w:rPr>
          <w:rFonts w:ascii="Calibri" w:hAnsi="Calibri" w:cs="Calibri"/>
          <w:b w:val="0"/>
          <w:sz w:val="22"/>
          <w:szCs w:val="22"/>
        </w:rPr>
        <w:t>Rok za podnošenje prijava je 8 dana od objavljivanja natječaja na mrežnim stranicama i oglasnoj ploči škole i mrežnim stranicama i oglasnoj ploči Hrvatskog zavoda za zapošljavanje.</w:t>
      </w:r>
    </w:p>
    <w:p w:rsidR="00552808" w:rsidRDefault="00552808" w:rsidP="00FE74C1">
      <w:pPr>
        <w:ind w:left="142" w:firstLine="566"/>
        <w:rPr>
          <w:rFonts w:ascii="Calibri" w:hAnsi="Calibri"/>
          <w:sz w:val="22"/>
          <w:szCs w:val="22"/>
        </w:rPr>
      </w:pPr>
    </w:p>
    <w:p w:rsidR="00FE74C1" w:rsidRDefault="00FE74C1" w:rsidP="00FE74C1">
      <w:pPr>
        <w:ind w:left="142" w:firstLine="566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 koji ostvaruju pravo prednosti pri zapošljavanju po posebnim propisima obvezno su se dužni pozvati  na taj propis te priložiti svu dokumentaciju kojom dokazuju mogućnost ostvarivanja navedenog prava,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a imaju prednost u odnosu na ostale kandidate samo pod jednakim uvjetima.</w:t>
      </w:r>
    </w:p>
    <w:p w:rsidR="003E2073" w:rsidRDefault="003E2073" w:rsidP="00FE74C1">
      <w:pPr>
        <w:ind w:left="142" w:firstLine="566"/>
        <w:rPr>
          <w:rFonts w:ascii="Calibri" w:hAnsi="Calibri"/>
          <w:sz w:val="22"/>
          <w:szCs w:val="22"/>
        </w:rPr>
      </w:pPr>
    </w:p>
    <w:p w:rsidR="003E2073" w:rsidRDefault="003E2073" w:rsidP="00FE74C1">
      <w:pPr>
        <w:ind w:left="142" w:firstLine="566"/>
        <w:rPr>
          <w:rFonts w:ascii="Calibri" w:hAnsi="Calibri"/>
          <w:sz w:val="22"/>
          <w:szCs w:val="22"/>
        </w:rPr>
      </w:pPr>
    </w:p>
    <w:p w:rsidR="003E2073" w:rsidRPr="00FE74C1" w:rsidRDefault="003E2073" w:rsidP="00FE74C1">
      <w:pPr>
        <w:ind w:left="142" w:firstLine="566"/>
        <w:rPr>
          <w:rFonts w:ascii="Calibri" w:hAnsi="Calibri"/>
          <w:sz w:val="22"/>
          <w:szCs w:val="22"/>
        </w:rPr>
      </w:pPr>
    </w:p>
    <w:p w:rsidR="00552808" w:rsidRDefault="00552808" w:rsidP="00FE74C1">
      <w:pPr>
        <w:ind w:left="142" w:firstLine="566"/>
        <w:rPr>
          <w:rFonts w:asciiTheme="minorHAnsi" w:hAnsiTheme="minorHAnsi"/>
          <w:sz w:val="22"/>
          <w:szCs w:val="22"/>
        </w:rPr>
      </w:pPr>
    </w:p>
    <w:p w:rsidR="004D08B1" w:rsidRDefault="004D08B1" w:rsidP="00FE74C1">
      <w:pPr>
        <w:ind w:left="142" w:firstLine="566"/>
        <w:rPr>
          <w:rFonts w:asciiTheme="minorHAnsi" w:hAnsiTheme="minorHAnsi"/>
          <w:sz w:val="22"/>
          <w:szCs w:val="22"/>
        </w:rPr>
      </w:pPr>
    </w:p>
    <w:p w:rsidR="004D08B1" w:rsidRDefault="004D08B1" w:rsidP="00FE74C1">
      <w:pPr>
        <w:ind w:left="142" w:firstLine="566"/>
        <w:rPr>
          <w:rFonts w:asciiTheme="minorHAnsi" w:hAnsiTheme="minorHAnsi"/>
          <w:sz w:val="22"/>
          <w:szCs w:val="22"/>
        </w:rPr>
      </w:pPr>
    </w:p>
    <w:p w:rsidR="00F7212C" w:rsidRDefault="00FE74C1" w:rsidP="00FE74C1">
      <w:pPr>
        <w:ind w:left="142" w:firstLine="56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Kandidati koji se pozivaju te ostvaruju prednost pri zapošljavanju  u skladu s člankom 102. Zakona o hrvatskim braniteljima iz Domovinskog rata i članovima njihovih obitelji (Narodne novine broj 121/17., 98/19., 84/21., 156/23.) prilikom prijave na natječaj dužni su sukladno članku 103. istoga Zakona dostaviti dokaze </w:t>
      </w:r>
    </w:p>
    <w:p w:rsidR="00FE74C1" w:rsidRPr="00F7212C" w:rsidRDefault="00FE74C1" w:rsidP="00F7212C">
      <w:pPr>
        <w:ind w:left="142"/>
        <w:rPr>
          <w:rStyle w:val="Hiperveza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navedene na  internetskoj stranici kojoj se može pristupiti  putem poveznice na internetsku Ministarstva hrvatskih branitelja: </w:t>
      </w:r>
    </w:p>
    <w:p w:rsidR="00FE74C1" w:rsidRDefault="00F166D9" w:rsidP="00FE74C1">
      <w:pPr>
        <w:ind w:left="142"/>
        <w:rPr>
          <w:rStyle w:val="Hiperveza"/>
          <w:rFonts w:asciiTheme="minorHAnsi" w:hAnsiTheme="minorHAnsi"/>
          <w:sz w:val="22"/>
          <w:szCs w:val="22"/>
        </w:rPr>
      </w:pPr>
      <w:hyperlink r:id="rId7" w:history="1">
        <w:r w:rsidR="00FE74C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pStyle w:val="box8321335"/>
        <w:shd w:val="clear" w:color="auto" w:fill="FFFFFF"/>
        <w:spacing w:before="27" w:beforeAutospacing="0" w:after="0" w:afterAutospacing="0"/>
        <w:ind w:left="142" w:firstLine="566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.</w:t>
      </w:r>
    </w:p>
    <w:p w:rsidR="00FE74C1" w:rsidRDefault="00FE74C1" w:rsidP="00FE74C1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Poveznica na internetsku stranicu Ministarstva hrvatskih branitelja s popisom dokaza potrebnih za ostvarivanja prava prednosti:</w:t>
      </w:r>
    </w:p>
    <w:p w:rsidR="00FE74C1" w:rsidRDefault="00F166D9" w:rsidP="00FE74C1">
      <w:pPr>
        <w:ind w:left="142"/>
        <w:rPr>
          <w:rFonts w:asciiTheme="minorHAnsi" w:hAnsiTheme="minorHAnsi"/>
          <w:sz w:val="22"/>
          <w:szCs w:val="22"/>
        </w:rPr>
      </w:pPr>
      <w:hyperlink r:id="rId8" w:history="1">
        <w:r w:rsidR="00FE74C1">
          <w:rPr>
            <w:rStyle w:val="Hiperveza"/>
            <w:rFonts w:asciiTheme="minorHAnsi" w:hAnsiTheme="minorHAnsi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Kandidati koji  se pozivaju na prednost pri zapošljavanju u skladu s člankom 9. Zakona o profesionalnoj rehabilitaciji i zapošljavanju osoba s invaliditetom (Narodne novine broj 157/13, 152/14., 39/18., 32/20.) dužni su uz prijavu na natječaj osim dokaza o ispunjavanju traženih uvjeta, priložiti rješenje o utvrđenom invaliditetu odnosno drugu javnu ispravu o invaliditetu na temelju koje se osoba može upisati u očevidnik zaposlenih osoba s invaliditetom.</w:t>
      </w: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koji su pravodobno dostavili potpunu prijavu sa svim prilozima odnosno ispravama i ispunjavaju uvjete natječaja dužni su pristupiti procjeni, odnosno testiranju prema odredbama Pravilnika o </w:t>
      </w:r>
    </w:p>
    <w:p w:rsidR="00FE74C1" w:rsidRDefault="00FE74C1" w:rsidP="00FE74C1">
      <w:pPr>
        <w:ind w:left="142"/>
        <w:rPr>
          <w:rStyle w:val="Hiperveza"/>
        </w:rPr>
      </w:pPr>
      <w:r>
        <w:rPr>
          <w:rFonts w:asciiTheme="minorHAnsi" w:hAnsiTheme="minorHAnsi"/>
          <w:sz w:val="22"/>
          <w:szCs w:val="22"/>
        </w:rPr>
        <w:t xml:space="preserve">načinu i postupku zapošljavanja u Osnovnoj školi Ivane Brlić-Mažuranić Virovitica objavljenog na internetskoj stranici škole kojemu se može pristupiti putem poveznice: </w:t>
      </w:r>
      <w:hyperlink r:id="rId9" w:history="1">
        <w:r>
          <w:rPr>
            <w:rStyle w:val="Hiperveza"/>
            <w:rFonts w:asciiTheme="minorHAnsi" w:hAnsiTheme="minorHAnsi"/>
          </w:rPr>
          <w:t>https://os-ibmazuranic-vt.skole.hr/opci-akti/</w:t>
        </w:r>
      </w:hyperlink>
    </w:p>
    <w:p w:rsidR="00FE74C1" w:rsidRDefault="00FE74C1" w:rsidP="00FE74C1">
      <w:pPr>
        <w:ind w:left="142"/>
        <w:rPr>
          <w:sz w:val="22"/>
          <w:szCs w:val="22"/>
        </w:rPr>
      </w:pPr>
    </w:p>
    <w:p w:rsidR="00FE74C1" w:rsidRDefault="00FE74C1" w:rsidP="00FE74C1">
      <w:pPr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Kandidati su dužni u prijavi na natječaj navesti e-mail adresu na koju će im biti dostavljena obavijest o mjestu, datumu i vremenu procjene odnosno testiranja/intervjua. </w:t>
      </w:r>
    </w:p>
    <w:p w:rsidR="00FE74C1" w:rsidRDefault="00FE74C1" w:rsidP="00FE74C1">
      <w:pPr>
        <w:rPr>
          <w:rFonts w:ascii="Calibri" w:hAnsi="Calibri" w:cs="Arial"/>
          <w:sz w:val="22"/>
          <w:szCs w:val="22"/>
        </w:rPr>
      </w:pPr>
    </w:p>
    <w:p w:rsidR="00FE74C1" w:rsidRDefault="00FE74C1" w:rsidP="00FE74C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natječaj se mogu javiti osobe oba spola.</w:t>
      </w:r>
    </w:p>
    <w:p w:rsidR="00FE74C1" w:rsidRDefault="00FE74C1" w:rsidP="00FE74C1">
      <w:pPr>
        <w:rPr>
          <w:rFonts w:ascii="Calibri" w:hAnsi="Calibri" w:cs="Arial"/>
          <w:sz w:val="22"/>
          <w:szCs w:val="22"/>
        </w:rPr>
      </w:pPr>
    </w:p>
    <w:p w:rsidR="00FE74C1" w:rsidRDefault="00FE74C1" w:rsidP="00FE74C1">
      <w:pPr>
        <w:ind w:left="142" w:firstLine="56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Smatra se da je kandidat prijavom na natječaj dao privolu za obradu osobnih podataka navedenim u svim dostavljenim prilozima odnosno ispravama za potrebe provedbe natječajnog postupka.</w:t>
      </w:r>
    </w:p>
    <w:p w:rsidR="00552808" w:rsidRDefault="00552808" w:rsidP="00FE74C1">
      <w:pPr>
        <w:ind w:left="705"/>
        <w:rPr>
          <w:rFonts w:ascii="Calibri" w:hAnsi="Calibri" w:cs="Calibri"/>
          <w:sz w:val="22"/>
          <w:szCs w:val="22"/>
        </w:rPr>
      </w:pPr>
    </w:p>
    <w:p w:rsidR="00552808" w:rsidRDefault="00552808" w:rsidP="00552808">
      <w:pPr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Prijave s dokumentacijom o dokazivanju uvjeta dostavljaju  se neposredno ili poštom  na adresu škole:</w:t>
      </w:r>
    </w:p>
    <w:p w:rsidR="00552808" w:rsidRDefault="00552808" w:rsidP="0055280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Osnovna škola Ivane Brlić-Mažuranić Virovitica, Tina Ujevića 18, 33000 Virovitica, uz naznaku „za natječaj“.</w:t>
      </w:r>
    </w:p>
    <w:p w:rsidR="00552808" w:rsidRDefault="00552808" w:rsidP="00552808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Nepotpune i nepravodobne prijave neće se razmatrati. Nepotpunom prijavom smatra se prijava koja nema priložene dokumente koji su naznačeni kao obvezni.  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Izabrani kandidati dužni su prilikom sklapanja ugovora o radu priložiti izvornike ili ovjerene preslike dokumenata koji su naznačeni kao obvezni.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rPr>
          <w:rStyle w:val="Hiperveza"/>
          <w:rFonts w:asciiTheme="minorHAnsi" w:hAnsiTheme="minorHAnsi"/>
        </w:rPr>
      </w:pPr>
      <w:r>
        <w:rPr>
          <w:rFonts w:ascii="Calibri" w:hAnsi="Calibri" w:cs="Calibri"/>
          <w:sz w:val="22"/>
          <w:szCs w:val="22"/>
        </w:rPr>
        <w:tab/>
        <w:t xml:space="preserve">O rezultatu natječaja kandidati će biti obaviješteni u zakonskom roku putem obavijesti na internetskoj stranici škole </w:t>
      </w:r>
      <w:hyperlink r:id="rId10" w:history="1">
        <w:r>
          <w:rPr>
            <w:rStyle w:val="Hiperveza"/>
            <w:rFonts w:asciiTheme="minorHAnsi" w:hAnsiTheme="minorHAnsi"/>
          </w:rPr>
          <w:t>https://www.brlici.hr/kategorija/natjecaji/</w:t>
        </w:r>
      </w:hyperlink>
    </w:p>
    <w:p w:rsidR="00552808" w:rsidRPr="00302AFE" w:rsidRDefault="00552808" w:rsidP="00FE74C1">
      <w:pPr>
        <w:rPr>
          <w:rFonts w:asciiTheme="minorHAnsi" w:hAnsiTheme="minorHAnsi"/>
        </w:rPr>
      </w:pP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RAVNATELJ</w:t>
      </w:r>
    </w:p>
    <w:p w:rsidR="00FE74C1" w:rsidRDefault="00FE74C1" w:rsidP="00FE74C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Ivica Tomljanović, prof.</w:t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Objavljeno </w:t>
      </w:r>
      <w:r w:rsidR="003E2073">
        <w:rPr>
          <w:rFonts w:ascii="Calibri" w:hAnsi="Calibri" w:cs="Calibri"/>
          <w:sz w:val="22"/>
          <w:szCs w:val="22"/>
        </w:rPr>
        <w:t>02.04</w:t>
      </w:r>
      <w:r w:rsidR="00F7212C">
        <w:rPr>
          <w:rFonts w:ascii="Calibri" w:hAnsi="Calibri" w:cs="Calibri"/>
          <w:sz w:val="22"/>
          <w:szCs w:val="22"/>
        </w:rPr>
        <w:t>.2025</w:t>
      </w:r>
      <w:r>
        <w:rPr>
          <w:rFonts w:ascii="Calibri" w:hAnsi="Calibri" w:cs="Calibri"/>
          <w:sz w:val="22"/>
          <w:szCs w:val="22"/>
        </w:rPr>
        <w:t>. g.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E74C1" w:rsidRDefault="00FE74C1" w:rsidP="00FE74C1">
      <w:pPr>
        <w:ind w:left="4248" w:hanging="4248"/>
        <w:rPr>
          <w:rFonts w:ascii="Calibri" w:hAnsi="Calibri" w:cs="Calibri"/>
          <w:sz w:val="22"/>
          <w:szCs w:val="22"/>
        </w:rPr>
      </w:pPr>
    </w:p>
    <w:p w:rsidR="00FE74C1" w:rsidRDefault="00FE74C1" w:rsidP="00FE74C1">
      <w:pPr>
        <w:pStyle w:val="Naslov2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FE74C1" w:rsidSect="00FE74C1">
      <w:pgSz w:w="11906" w:h="16838"/>
      <w:pgMar w:top="142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FAA"/>
    <w:multiLevelType w:val="hybridMultilevel"/>
    <w:tmpl w:val="1AD47CB2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1FE092F"/>
    <w:multiLevelType w:val="hybridMultilevel"/>
    <w:tmpl w:val="276A9190"/>
    <w:lvl w:ilvl="0" w:tplc="C1FC5E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3FD3"/>
    <w:multiLevelType w:val="hybridMultilevel"/>
    <w:tmpl w:val="E1C6ED14"/>
    <w:lvl w:ilvl="0" w:tplc="3992E0C4">
      <w:start w:val="1"/>
      <w:numFmt w:val="bullet"/>
      <w:lvlText w:val="­"/>
      <w:lvlJc w:val="left"/>
      <w:pPr>
        <w:ind w:left="21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DA0238"/>
    <w:multiLevelType w:val="hybridMultilevel"/>
    <w:tmpl w:val="29D8AC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614D059D"/>
    <w:multiLevelType w:val="hybridMultilevel"/>
    <w:tmpl w:val="0804DAB8"/>
    <w:lvl w:ilvl="0" w:tplc="3ABCA5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98583F"/>
    <w:multiLevelType w:val="hybridMultilevel"/>
    <w:tmpl w:val="BCBE4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830B7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4318"/>
    <w:multiLevelType w:val="hybridMultilevel"/>
    <w:tmpl w:val="708ACCCA"/>
    <w:lvl w:ilvl="0" w:tplc="F044EBF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1026BC"/>
    <w:multiLevelType w:val="hybridMultilevel"/>
    <w:tmpl w:val="6CBABD38"/>
    <w:lvl w:ilvl="0" w:tplc="F044EBFE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FCD4D43"/>
    <w:multiLevelType w:val="hybridMultilevel"/>
    <w:tmpl w:val="3CFCE62C"/>
    <w:lvl w:ilvl="0" w:tplc="3992E0C4">
      <w:start w:val="1"/>
      <w:numFmt w:val="bullet"/>
      <w:lvlText w:val="­"/>
      <w:lvlJc w:val="left"/>
      <w:pPr>
        <w:ind w:left="720" w:hanging="360"/>
      </w:pPr>
      <w:rPr>
        <w:rFonts w:ascii="Calibri" w:hAnsi="Calibri" w:cs="Times New Roman" w:hint="default"/>
      </w:rPr>
    </w:lvl>
    <w:lvl w:ilvl="1" w:tplc="3992E0C4">
      <w:start w:val="1"/>
      <w:numFmt w:val="bullet"/>
      <w:lvlText w:val="­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6"/>
  </w:num>
  <w:num w:numId="14">
    <w:abstractNumId w:val="6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C"/>
    <w:rsid w:val="000022A6"/>
    <w:rsid w:val="00005616"/>
    <w:rsid w:val="00006FA4"/>
    <w:rsid w:val="000138B7"/>
    <w:rsid w:val="00046C61"/>
    <w:rsid w:val="00070672"/>
    <w:rsid w:val="00072824"/>
    <w:rsid w:val="00092212"/>
    <w:rsid w:val="000B1CCB"/>
    <w:rsid w:val="000B75B2"/>
    <w:rsid w:val="000C30D6"/>
    <w:rsid w:val="000D5834"/>
    <w:rsid w:val="000F5ABF"/>
    <w:rsid w:val="000F5BC4"/>
    <w:rsid w:val="00101CDA"/>
    <w:rsid w:val="00117A42"/>
    <w:rsid w:val="00133B6B"/>
    <w:rsid w:val="001365F4"/>
    <w:rsid w:val="0014656D"/>
    <w:rsid w:val="001566BB"/>
    <w:rsid w:val="00166F06"/>
    <w:rsid w:val="00175E6A"/>
    <w:rsid w:val="00183E85"/>
    <w:rsid w:val="00185138"/>
    <w:rsid w:val="001859FD"/>
    <w:rsid w:val="001952BB"/>
    <w:rsid w:val="001A573A"/>
    <w:rsid w:val="001B3660"/>
    <w:rsid w:val="001C0C02"/>
    <w:rsid w:val="00210558"/>
    <w:rsid w:val="00215225"/>
    <w:rsid w:val="0022314B"/>
    <w:rsid w:val="00226A79"/>
    <w:rsid w:val="002474A0"/>
    <w:rsid w:val="00250CDC"/>
    <w:rsid w:val="002608A3"/>
    <w:rsid w:val="00260932"/>
    <w:rsid w:val="002669A8"/>
    <w:rsid w:val="00280215"/>
    <w:rsid w:val="00282570"/>
    <w:rsid w:val="0028383A"/>
    <w:rsid w:val="002B2700"/>
    <w:rsid w:val="002B3355"/>
    <w:rsid w:val="002B33B9"/>
    <w:rsid w:val="002D1BD2"/>
    <w:rsid w:val="002D3DF2"/>
    <w:rsid w:val="002D7FD0"/>
    <w:rsid w:val="002E0111"/>
    <w:rsid w:val="002E2233"/>
    <w:rsid w:val="002E4B7C"/>
    <w:rsid w:val="002F70B8"/>
    <w:rsid w:val="00300546"/>
    <w:rsid w:val="003015A2"/>
    <w:rsid w:val="00302AFE"/>
    <w:rsid w:val="00303524"/>
    <w:rsid w:val="003066B8"/>
    <w:rsid w:val="003069B3"/>
    <w:rsid w:val="003177F2"/>
    <w:rsid w:val="0032436A"/>
    <w:rsid w:val="003303D2"/>
    <w:rsid w:val="00332090"/>
    <w:rsid w:val="0033644F"/>
    <w:rsid w:val="003421BC"/>
    <w:rsid w:val="00367C31"/>
    <w:rsid w:val="00380E03"/>
    <w:rsid w:val="003922EF"/>
    <w:rsid w:val="0039476E"/>
    <w:rsid w:val="003A24E1"/>
    <w:rsid w:val="003A4DDB"/>
    <w:rsid w:val="003B0FD1"/>
    <w:rsid w:val="003B213B"/>
    <w:rsid w:val="003D5755"/>
    <w:rsid w:val="003E2073"/>
    <w:rsid w:val="003F7303"/>
    <w:rsid w:val="00404B9D"/>
    <w:rsid w:val="00406B25"/>
    <w:rsid w:val="0041168F"/>
    <w:rsid w:val="00412A57"/>
    <w:rsid w:val="0042686B"/>
    <w:rsid w:val="00457681"/>
    <w:rsid w:val="0046301F"/>
    <w:rsid w:val="0047525F"/>
    <w:rsid w:val="00483E6B"/>
    <w:rsid w:val="004943A3"/>
    <w:rsid w:val="004A0005"/>
    <w:rsid w:val="004A07EC"/>
    <w:rsid w:val="004A3836"/>
    <w:rsid w:val="004C14D8"/>
    <w:rsid w:val="004C4954"/>
    <w:rsid w:val="004D08B1"/>
    <w:rsid w:val="004E07DE"/>
    <w:rsid w:val="004E2ACE"/>
    <w:rsid w:val="004F26A5"/>
    <w:rsid w:val="004F7D72"/>
    <w:rsid w:val="00503EAB"/>
    <w:rsid w:val="00507B98"/>
    <w:rsid w:val="00517FBC"/>
    <w:rsid w:val="00522542"/>
    <w:rsid w:val="00527F41"/>
    <w:rsid w:val="0053607E"/>
    <w:rsid w:val="00541713"/>
    <w:rsid w:val="00552808"/>
    <w:rsid w:val="00560F74"/>
    <w:rsid w:val="00562248"/>
    <w:rsid w:val="00583245"/>
    <w:rsid w:val="0058788E"/>
    <w:rsid w:val="005A43A3"/>
    <w:rsid w:val="005B345A"/>
    <w:rsid w:val="005C1F6A"/>
    <w:rsid w:val="005C33FA"/>
    <w:rsid w:val="005F1EFB"/>
    <w:rsid w:val="005F4917"/>
    <w:rsid w:val="00601588"/>
    <w:rsid w:val="00606392"/>
    <w:rsid w:val="00617229"/>
    <w:rsid w:val="00622F30"/>
    <w:rsid w:val="00624EAD"/>
    <w:rsid w:val="006258FF"/>
    <w:rsid w:val="00630CFC"/>
    <w:rsid w:val="00634A6C"/>
    <w:rsid w:val="00640961"/>
    <w:rsid w:val="00647972"/>
    <w:rsid w:val="00693A04"/>
    <w:rsid w:val="006B238B"/>
    <w:rsid w:val="006B63BF"/>
    <w:rsid w:val="006C295C"/>
    <w:rsid w:val="006E0B91"/>
    <w:rsid w:val="006F0C2D"/>
    <w:rsid w:val="0070009B"/>
    <w:rsid w:val="00715E29"/>
    <w:rsid w:val="00722A7A"/>
    <w:rsid w:val="0072559D"/>
    <w:rsid w:val="00733A40"/>
    <w:rsid w:val="007356BB"/>
    <w:rsid w:val="00742DEF"/>
    <w:rsid w:val="00775301"/>
    <w:rsid w:val="00793B34"/>
    <w:rsid w:val="007957A8"/>
    <w:rsid w:val="007A35D3"/>
    <w:rsid w:val="007A5AD5"/>
    <w:rsid w:val="007C6470"/>
    <w:rsid w:val="007D1AB8"/>
    <w:rsid w:val="00803D22"/>
    <w:rsid w:val="00825990"/>
    <w:rsid w:val="00834570"/>
    <w:rsid w:val="00857DCD"/>
    <w:rsid w:val="00875989"/>
    <w:rsid w:val="008957AF"/>
    <w:rsid w:val="008D4473"/>
    <w:rsid w:val="008F0115"/>
    <w:rsid w:val="008F058D"/>
    <w:rsid w:val="0091361F"/>
    <w:rsid w:val="0093251F"/>
    <w:rsid w:val="00940F8D"/>
    <w:rsid w:val="00943817"/>
    <w:rsid w:val="009635DA"/>
    <w:rsid w:val="00966E3C"/>
    <w:rsid w:val="00975709"/>
    <w:rsid w:val="00992F0F"/>
    <w:rsid w:val="00997424"/>
    <w:rsid w:val="009A1A54"/>
    <w:rsid w:val="009B465F"/>
    <w:rsid w:val="009D13FD"/>
    <w:rsid w:val="009E47BF"/>
    <w:rsid w:val="009E483F"/>
    <w:rsid w:val="009E51F2"/>
    <w:rsid w:val="009F52FF"/>
    <w:rsid w:val="00A07B49"/>
    <w:rsid w:val="00A1253D"/>
    <w:rsid w:val="00A166FC"/>
    <w:rsid w:val="00A25E74"/>
    <w:rsid w:val="00A335F9"/>
    <w:rsid w:val="00A51602"/>
    <w:rsid w:val="00A5463F"/>
    <w:rsid w:val="00A649EC"/>
    <w:rsid w:val="00A65F5F"/>
    <w:rsid w:val="00A66AB5"/>
    <w:rsid w:val="00A75270"/>
    <w:rsid w:val="00A76EF7"/>
    <w:rsid w:val="00A76F79"/>
    <w:rsid w:val="00A97094"/>
    <w:rsid w:val="00A97718"/>
    <w:rsid w:val="00AB05EA"/>
    <w:rsid w:val="00AB4DF1"/>
    <w:rsid w:val="00AD04D4"/>
    <w:rsid w:val="00AD6893"/>
    <w:rsid w:val="00AE1301"/>
    <w:rsid w:val="00AF5E1B"/>
    <w:rsid w:val="00B054CA"/>
    <w:rsid w:val="00B07476"/>
    <w:rsid w:val="00B143FE"/>
    <w:rsid w:val="00B16F67"/>
    <w:rsid w:val="00B333B2"/>
    <w:rsid w:val="00B455ED"/>
    <w:rsid w:val="00B57653"/>
    <w:rsid w:val="00B65DD3"/>
    <w:rsid w:val="00B67EC0"/>
    <w:rsid w:val="00B72FA6"/>
    <w:rsid w:val="00B86C5A"/>
    <w:rsid w:val="00B9086A"/>
    <w:rsid w:val="00BE214F"/>
    <w:rsid w:val="00BF1664"/>
    <w:rsid w:val="00C07EF0"/>
    <w:rsid w:val="00C17E5C"/>
    <w:rsid w:val="00C22447"/>
    <w:rsid w:val="00C420DA"/>
    <w:rsid w:val="00C42C38"/>
    <w:rsid w:val="00C55CE9"/>
    <w:rsid w:val="00C63CDE"/>
    <w:rsid w:val="00C65312"/>
    <w:rsid w:val="00C77B63"/>
    <w:rsid w:val="00C81383"/>
    <w:rsid w:val="00CD2A08"/>
    <w:rsid w:val="00CE51E2"/>
    <w:rsid w:val="00CF1075"/>
    <w:rsid w:val="00D11745"/>
    <w:rsid w:val="00D51865"/>
    <w:rsid w:val="00D6108B"/>
    <w:rsid w:val="00D8025E"/>
    <w:rsid w:val="00D82140"/>
    <w:rsid w:val="00D834C5"/>
    <w:rsid w:val="00D9056F"/>
    <w:rsid w:val="00D96298"/>
    <w:rsid w:val="00DA00D0"/>
    <w:rsid w:val="00DA572B"/>
    <w:rsid w:val="00DB7334"/>
    <w:rsid w:val="00DC2AF7"/>
    <w:rsid w:val="00DC6943"/>
    <w:rsid w:val="00DD5662"/>
    <w:rsid w:val="00DF574D"/>
    <w:rsid w:val="00DF6375"/>
    <w:rsid w:val="00E353EA"/>
    <w:rsid w:val="00E43B6D"/>
    <w:rsid w:val="00E51C83"/>
    <w:rsid w:val="00E6073E"/>
    <w:rsid w:val="00E6217F"/>
    <w:rsid w:val="00E66ED5"/>
    <w:rsid w:val="00E7262B"/>
    <w:rsid w:val="00E87B07"/>
    <w:rsid w:val="00E965BC"/>
    <w:rsid w:val="00E97432"/>
    <w:rsid w:val="00EA385F"/>
    <w:rsid w:val="00ED0687"/>
    <w:rsid w:val="00ED6841"/>
    <w:rsid w:val="00ED749E"/>
    <w:rsid w:val="00EE2841"/>
    <w:rsid w:val="00EE574E"/>
    <w:rsid w:val="00F044D3"/>
    <w:rsid w:val="00F11EB1"/>
    <w:rsid w:val="00F166D9"/>
    <w:rsid w:val="00F16E04"/>
    <w:rsid w:val="00F17098"/>
    <w:rsid w:val="00F24460"/>
    <w:rsid w:val="00F2639C"/>
    <w:rsid w:val="00F275FE"/>
    <w:rsid w:val="00F34410"/>
    <w:rsid w:val="00F513E6"/>
    <w:rsid w:val="00F55839"/>
    <w:rsid w:val="00F6224D"/>
    <w:rsid w:val="00F66EC3"/>
    <w:rsid w:val="00F7212C"/>
    <w:rsid w:val="00F757B7"/>
    <w:rsid w:val="00F83E84"/>
    <w:rsid w:val="00F9516F"/>
    <w:rsid w:val="00FB00C7"/>
    <w:rsid w:val="00FB53C5"/>
    <w:rsid w:val="00FE74C1"/>
    <w:rsid w:val="00FF20A6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292AE"/>
  <w15:docId w15:val="{526EEE9D-02D1-4214-AD4B-8E3217F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447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4943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943A3"/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4943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43A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sid w:val="009D13FD"/>
    <w:rPr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9D13FD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13FD"/>
    <w:rPr>
      <w:color w:val="FF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D13FD"/>
    <w:pPr>
      <w:ind w:left="720"/>
      <w:contextualSpacing/>
    </w:pPr>
  </w:style>
  <w:style w:type="character" w:styleId="Referencakomentara">
    <w:name w:val="annotation reference"/>
    <w:basedOn w:val="Zadanifontodlomka"/>
    <w:rsid w:val="00A5463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A5463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A5463F"/>
  </w:style>
  <w:style w:type="paragraph" w:styleId="Predmetkomentara">
    <w:name w:val="annotation subject"/>
    <w:basedOn w:val="Tekstkomentara"/>
    <w:next w:val="Tekstkomentara"/>
    <w:link w:val="PredmetkomentaraChar"/>
    <w:rsid w:val="00A5463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A5463F"/>
    <w:rPr>
      <w:b/>
      <w:bCs/>
    </w:rPr>
  </w:style>
  <w:style w:type="paragraph" w:customStyle="1" w:styleId="tekst">
    <w:name w:val="tekst"/>
    <w:basedOn w:val="Normal"/>
    <w:rsid w:val="00624EAD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rsid w:val="00D5186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A00D0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55C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lici.hr/kategorija/natjeca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-ibmazuranic-vt.skole.hr/opci-akt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EA2D-8BB7-492F-876F-01A41DA6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os</Company>
  <LinksUpToDate>false</LinksUpToDate>
  <CharactersWithSpaces>6342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http://www.brlici.hr/</vt:lpwstr>
      </vt:variant>
      <vt:variant>
        <vt:lpwstr/>
      </vt:variant>
      <vt:variant>
        <vt:i4>4390952</vt:i4>
      </vt:variant>
      <vt:variant>
        <vt:i4>0</vt:i4>
      </vt:variant>
      <vt:variant>
        <vt:i4>0</vt:i4>
      </vt:variant>
      <vt:variant>
        <vt:i4>5</vt:i4>
      </vt:variant>
      <vt:variant>
        <vt:lpwstr>mailto:ured@os-ibmazuranic-vt.skole.hr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ibm</dc:creator>
  <cp:lastModifiedBy>Vesna</cp:lastModifiedBy>
  <cp:revision>4</cp:revision>
  <cp:lastPrinted>2025-04-01T10:01:00Z</cp:lastPrinted>
  <dcterms:created xsi:type="dcterms:W3CDTF">2025-04-01T09:51:00Z</dcterms:created>
  <dcterms:modified xsi:type="dcterms:W3CDTF">2025-04-01T10:02:00Z</dcterms:modified>
</cp:coreProperties>
</file>