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04" w:rsidRDefault="002D5804" w:rsidP="002D5804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711AF0" w:rsidRPr="002D5804" w:rsidRDefault="00653DFF" w:rsidP="002D5804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OSNOVNA ŠKOLA IVANE BRLIĆ-</w:t>
      </w:r>
      <w:r w:rsidR="0068676B" w:rsidRPr="008978F5">
        <w:rPr>
          <w:rFonts w:ascii="Times New Roman" w:eastAsia="Calibri" w:hAnsi="Times New Roman" w:cs="Times New Roman"/>
          <w:b/>
          <w:sz w:val="28"/>
          <w:szCs w:val="24"/>
        </w:rPr>
        <w:t>MAŽURANIĆ VIROVITICA</w:t>
      </w:r>
    </w:p>
    <w:p w:rsidR="00D71076" w:rsidRDefault="00D71076" w:rsidP="002D580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762D">
        <w:rPr>
          <w:rFonts w:ascii="Times New Roman" w:eastAsia="Calibri" w:hAnsi="Times New Roman" w:cs="Times New Roman"/>
          <w:sz w:val="24"/>
          <w:szCs w:val="24"/>
        </w:rPr>
        <w:t xml:space="preserve">Obrazloženje </w:t>
      </w:r>
      <w:r w:rsidR="00ED11AF" w:rsidRPr="006E762D">
        <w:rPr>
          <w:rFonts w:ascii="Times New Roman" w:eastAsia="Calibri" w:hAnsi="Times New Roman" w:cs="Times New Roman"/>
          <w:sz w:val="24"/>
          <w:szCs w:val="24"/>
        </w:rPr>
        <w:t>prvih</w:t>
      </w:r>
      <w:r w:rsidR="00A379D2" w:rsidRPr="006E76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762D">
        <w:rPr>
          <w:rFonts w:ascii="Times New Roman" w:eastAsia="Calibri" w:hAnsi="Times New Roman" w:cs="Times New Roman"/>
          <w:sz w:val="24"/>
          <w:szCs w:val="24"/>
        </w:rPr>
        <w:t>izmjen</w:t>
      </w:r>
      <w:r w:rsidR="00A379D2" w:rsidRPr="006E762D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6E762D"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 w:rsidR="00A379D2" w:rsidRPr="006E762D">
        <w:rPr>
          <w:rFonts w:ascii="Times New Roman" w:eastAsia="Calibri" w:hAnsi="Times New Roman" w:cs="Times New Roman"/>
          <w:sz w:val="24"/>
          <w:szCs w:val="24"/>
        </w:rPr>
        <w:t>a</w:t>
      </w:r>
      <w:r w:rsidR="0076568F" w:rsidRPr="006E762D">
        <w:rPr>
          <w:rFonts w:ascii="Times New Roman" w:eastAsia="Calibri" w:hAnsi="Times New Roman" w:cs="Times New Roman"/>
          <w:sz w:val="24"/>
          <w:szCs w:val="24"/>
        </w:rPr>
        <w:t xml:space="preserve"> /rebalansa/</w:t>
      </w:r>
      <w:r w:rsidRPr="006E762D">
        <w:rPr>
          <w:rFonts w:ascii="Times New Roman" w:eastAsia="Calibri" w:hAnsi="Times New Roman" w:cs="Times New Roman"/>
          <w:sz w:val="24"/>
          <w:szCs w:val="24"/>
        </w:rPr>
        <w:t xml:space="preserve"> financijskog plana za 202</w:t>
      </w:r>
      <w:r w:rsidR="00ED11AF" w:rsidRPr="006E762D">
        <w:rPr>
          <w:rFonts w:ascii="Times New Roman" w:eastAsia="Calibri" w:hAnsi="Times New Roman" w:cs="Times New Roman"/>
          <w:sz w:val="24"/>
          <w:szCs w:val="24"/>
        </w:rPr>
        <w:t>5</w:t>
      </w:r>
      <w:r w:rsidRPr="006E762D">
        <w:rPr>
          <w:rFonts w:ascii="Times New Roman" w:eastAsia="Calibri" w:hAnsi="Times New Roman" w:cs="Times New Roman"/>
          <w:sz w:val="24"/>
          <w:szCs w:val="24"/>
        </w:rPr>
        <w:t>. godinu</w:t>
      </w:r>
      <w:r w:rsidR="00A379D2" w:rsidRPr="006E76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5804" w:rsidRPr="006E762D" w:rsidRDefault="002D5804" w:rsidP="002D580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15" w:type="dxa"/>
        <w:tblLook w:val="04A0" w:firstRow="1" w:lastRow="0" w:firstColumn="1" w:lastColumn="0" w:noHBand="0" w:noVBand="1"/>
      </w:tblPr>
      <w:tblGrid>
        <w:gridCol w:w="4120"/>
        <w:gridCol w:w="1540"/>
        <w:gridCol w:w="1420"/>
        <w:gridCol w:w="995"/>
        <w:gridCol w:w="1540"/>
      </w:tblGrid>
      <w:tr w:rsidR="0068676B" w:rsidRPr="006E762D" w:rsidTr="00D71076">
        <w:trPr>
          <w:trHeight w:val="51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76B" w:rsidRPr="006E762D" w:rsidRDefault="0068676B" w:rsidP="006E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/ Aktivnost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76B" w:rsidRPr="006E762D" w:rsidRDefault="0068676B" w:rsidP="006E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Plan 202</w:t>
            </w:r>
            <w:r w:rsidR="00ED11AF" w:rsidRPr="006E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</w:t>
            </w:r>
            <w:r w:rsidR="00D71076" w:rsidRPr="006E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76B" w:rsidRPr="006E762D" w:rsidRDefault="0068676B" w:rsidP="006E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Povećanje/ smanjenje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76B" w:rsidRPr="006E762D" w:rsidRDefault="0068676B" w:rsidP="006E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Indeks%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76B" w:rsidRPr="006E762D" w:rsidRDefault="0068676B" w:rsidP="006E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Novi plan 202</w:t>
            </w:r>
            <w:r w:rsidR="00ED11AF" w:rsidRPr="006E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</w:t>
            </w:r>
            <w:r w:rsidRPr="006E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68676B" w:rsidRPr="006E762D" w:rsidTr="00E47280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76B" w:rsidRPr="006E762D" w:rsidRDefault="0068676B" w:rsidP="006E7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76B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3.527.000,00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070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136.932,00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76B" w:rsidRPr="006E762D" w:rsidRDefault="001C2EE3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76B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3.663.932,00</w:t>
            </w:r>
          </w:p>
        </w:tc>
      </w:tr>
      <w:tr w:rsidR="009E16D1" w:rsidRPr="006E762D" w:rsidTr="00E47280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9E16D1" w:rsidRPr="006E762D" w:rsidTr="00E47280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Program- POTICANJE ZAPOŠLJAVANJA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</w:tr>
      <w:tr w:rsidR="009E16D1" w:rsidRPr="006E762D" w:rsidTr="00E47280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Aktivnost</w:t>
            </w:r>
            <w:r w:rsidR="008978F5" w:rsidRPr="006E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 </w:t>
            </w:r>
            <w:r w:rsidRPr="006E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- Pripravništvo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25.000,00</w:t>
            </w:r>
          </w:p>
        </w:tc>
      </w:tr>
      <w:tr w:rsidR="009E16D1" w:rsidRPr="006E762D" w:rsidTr="00E47280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9E16D1" w:rsidRPr="006E762D" w:rsidTr="00726E4A"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- ERASMUS +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4.140,00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4.14</w:t>
            </w:r>
            <w:r w:rsidR="004D77E7" w:rsidRPr="006E7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  <w:r w:rsidRPr="006E7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,00</w:t>
            </w:r>
          </w:p>
        </w:tc>
      </w:tr>
      <w:tr w:rsidR="009E16D1" w:rsidRPr="006E762D" w:rsidTr="003515CD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projekt - C.A.R.E.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4.140,00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4.14</w:t>
            </w:r>
            <w:r w:rsidR="004D77E7" w:rsidRPr="006E76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0</w:t>
            </w:r>
            <w:r w:rsidRPr="006E76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,00</w:t>
            </w:r>
          </w:p>
        </w:tc>
      </w:tr>
      <w:tr w:rsidR="009E16D1" w:rsidRPr="006E762D" w:rsidTr="003515CD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16D1" w:rsidRPr="006E762D" w:rsidRDefault="009E16D1" w:rsidP="006E7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9E16D1" w:rsidRPr="006E762D" w:rsidTr="00853AD7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- OSNOVNO ŠKOLSTVO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3.451.600,00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107.792,00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D1" w:rsidRPr="006E762D" w:rsidRDefault="00726E4A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3.559.392,00</w:t>
            </w:r>
          </w:p>
        </w:tc>
      </w:tr>
      <w:tr w:rsidR="009E16D1" w:rsidRPr="006E762D" w:rsidTr="00853AD7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bookmarkStart w:id="0" w:name="_Hlk104471163"/>
            <w:r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- Materijalni i financijski rashodi do minimalnog standarda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249.300,00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249.300,00</w:t>
            </w:r>
          </w:p>
        </w:tc>
      </w:tr>
      <w:bookmarkEnd w:id="0"/>
      <w:tr w:rsidR="009E16D1" w:rsidRPr="006E762D" w:rsidTr="002E6064">
        <w:trPr>
          <w:trHeight w:val="436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- Materijalni i financijski rashodi iznad minimalnog standarda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243.800,00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23.840,00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9,78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267.640,00</w:t>
            </w:r>
          </w:p>
        </w:tc>
      </w:tr>
      <w:tr w:rsidR="009E16D1" w:rsidRPr="006E762D" w:rsidTr="002E6064">
        <w:trPr>
          <w:trHeight w:val="436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16D1" w:rsidRPr="006E762D" w:rsidRDefault="009E16D1" w:rsidP="006E7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Aktivnost-Rashodi za zaposlene iznad minimalnog standarda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4.100,00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205</w:t>
            </w:r>
            <w:r w:rsidR="00726E4A"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6.100,00</w:t>
            </w:r>
          </w:p>
        </w:tc>
      </w:tr>
      <w:tr w:rsidR="009E16D1" w:rsidRPr="006E762D" w:rsidTr="00D71076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- Produženi boravak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108.200,00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108.200,00</w:t>
            </w:r>
          </w:p>
        </w:tc>
      </w:tr>
      <w:tr w:rsidR="009E16D1" w:rsidRPr="006E762D" w:rsidTr="00D71076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- Rashodi za zaposlene-državni proračun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2.798.000,00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2.798.00.0,00</w:t>
            </w:r>
          </w:p>
        </w:tc>
      </w:tr>
      <w:tr w:rsidR="009E16D1" w:rsidRPr="006E762D" w:rsidTr="00940564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 - Nabava nefinancijske imovine do min. standarda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68.875,00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68.875,00</w:t>
            </w:r>
          </w:p>
        </w:tc>
      </w:tr>
      <w:tr w:rsidR="009E16D1" w:rsidRPr="006E762D" w:rsidTr="00D71076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 - Nabava nefinancijske imovine iznad min. standarda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44.000,00</w:t>
            </w:r>
          </w:p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10.977,00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54.977,00</w:t>
            </w:r>
          </w:p>
        </w:tc>
      </w:tr>
      <w:tr w:rsidR="009E16D1" w:rsidRPr="006E762D" w:rsidTr="00D71076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16D1" w:rsidRPr="006E762D" w:rsidRDefault="009E16D1" w:rsidP="006E7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projekt</w:t>
            </w:r>
            <w:r w:rsidR="008978F5"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 Održavanje školskih objekata do minimalnog standarda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6.300,00</w:t>
            </w:r>
          </w:p>
        </w:tc>
      </w:tr>
      <w:tr w:rsidR="009E16D1" w:rsidRPr="006E762D" w:rsidTr="00D71076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16D1" w:rsidRPr="006E762D" w:rsidRDefault="009E16D1" w:rsidP="006E7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9E16D1" w:rsidRPr="006E762D" w:rsidTr="00D71076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- POMAGAČI U NASTAVI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73.400,00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73.400,00</w:t>
            </w:r>
          </w:p>
        </w:tc>
      </w:tr>
      <w:tr w:rsidR="009E16D1" w:rsidRPr="006E762D" w:rsidTr="00D71076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projekt - Korak u život jednakih mogućnosti-faza VI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73.400,00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73.400,00</w:t>
            </w:r>
          </w:p>
        </w:tc>
      </w:tr>
      <w:tr w:rsidR="009E16D1" w:rsidRPr="006E762D" w:rsidTr="00D71076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16D1" w:rsidRPr="006E762D" w:rsidRDefault="009E16D1" w:rsidP="006E7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9E16D1" w:rsidRPr="006E762D" w:rsidTr="00A379D2">
        <w:trPr>
          <w:trHeight w:val="54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– PROVEDBA MJERA DEMOGRAFSKE POLITIKE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9E16D1" w:rsidRPr="006E762D" w:rsidTr="00A379D2">
        <w:trPr>
          <w:trHeight w:val="282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projekt</w:t>
            </w:r>
            <w:r w:rsidR="008978F5"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  <w:r w:rsidR="008978F5"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6E762D"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Edukativ</w:t>
            </w:r>
            <w:r w:rsidRPr="006E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ne, kulturne i sportske aktivnosti djece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</w:p>
          <w:p w:rsidR="009E16D1" w:rsidRPr="006E762D" w:rsidRDefault="009E16D1" w:rsidP="006E7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6E76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</w:tbl>
    <w:p w:rsidR="0068676B" w:rsidRDefault="0068676B" w:rsidP="0068676B">
      <w:pPr>
        <w:rPr>
          <w:rFonts w:ascii="Times New Roman" w:eastAsia="Calibri" w:hAnsi="Times New Roman" w:cs="Times New Roman"/>
          <w:sz w:val="24"/>
          <w:szCs w:val="24"/>
        </w:rPr>
      </w:pPr>
    </w:p>
    <w:p w:rsidR="003C6AA9" w:rsidRDefault="009E16D1" w:rsidP="003C6A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06D4">
        <w:rPr>
          <w:rFonts w:ascii="Times New Roman" w:eastAsia="Calibri" w:hAnsi="Times New Roman" w:cs="Times New Roman"/>
          <w:b/>
          <w:sz w:val="24"/>
          <w:szCs w:val="24"/>
          <w:u w:val="single"/>
        </w:rPr>
        <w:t>U okviru PROGRAMA- Poticanje zapošljavanja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povećavaju se rashodi u iznosu od 25.000,00 eura. </w:t>
      </w:r>
    </w:p>
    <w:p w:rsidR="009E16D1" w:rsidRPr="008978F5" w:rsidRDefault="009E16D1" w:rsidP="00897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F5">
        <w:rPr>
          <w:rFonts w:ascii="Times New Roman" w:eastAsia="Calibri" w:hAnsi="Times New Roman" w:cs="Times New Roman"/>
          <w:i/>
          <w:sz w:val="24"/>
          <w:szCs w:val="24"/>
        </w:rPr>
        <w:t>Aktivnost Pripravništvo</w:t>
      </w:r>
      <w:r w:rsidRPr="008978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78F5" w:rsidRPr="008978F5">
        <w:rPr>
          <w:rFonts w:ascii="Times New Roman" w:hAnsi="Times New Roman" w:cs="Times New Roman"/>
          <w:sz w:val="24"/>
          <w:szCs w:val="24"/>
        </w:rPr>
        <w:t>povećava se za jednog pripravnika, a sredstva će biti namjenski utrošena za isplatu plaće pripravnika.</w:t>
      </w:r>
    </w:p>
    <w:p w:rsidR="008978F5" w:rsidRPr="0068676B" w:rsidRDefault="008978F5" w:rsidP="008978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6AA9" w:rsidRPr="008978F5" w:rsidRDefault="003C6AA9" w:rsidP="003C6AA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06D4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U okviru PROGRAMA- </w:t>
      </w:r>
      <w:proofErr w:type="spellStart"/>
      <w:r w:rsidRPr="002806D4">
        <w:rPr>
          <w:rFonts w:ascii="Times New Roman" w:eastAsia="Calibri" w:hAnsi="Times New Roman" w:cs="Times New Roman"/>
          <w:b/>
          <w:sz w:val="24"/>
          <w:szCs w:val="24"/>
          <w:u w:val="single"/>
        </w:rPr>
        <w:t>Erasmus</w:t>
      </w:r>
      <w:proofErr w:type="spellEnd"/>
      <w:r w:rsidRPr="003C6AA9">
        <w:rPr>
          <w:rFonts w:ascii="Times New Roman" w:eastAsia="Calibri" w:hAnsi="Times New Roman" w:cs="Times New Roman"/>
          <w:b/>
          <w:sz w:val="24"/>
          <w:szCs w:val="24"/>
        </w:rPr>
        <w:t xml:space="preserve"> +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pove</w:t>
      </w:r>
      <w:r w:rsidR="004D77E7">
        <w:rPr>
          <w:rFonts w:ascii="Times New Roman" w:eastAsia="Calibri" w:hAnsi="Times New Roman" w:cs="Times New Roman"/>
          <w:sz w:val="24"/>
          <w:szCs w:val="24"/>
        </w:rPr>
        <w:t>ćavaju se rashodi u iznosu 4.140</w:t>
      </w:r>
      <w:r w:rsidR="006E762D">
        <w:rPr>
          <w:rFonts w:ascii="Times New Roman" w:eastAsia="Calibri" w:hAnsi="Times New Roman" w:cs="Times New Roman"/>
          <w:sz w:val="24"/>
          <w:szCs w:val="24"/>
        </w:rPr>
        <w:t>,00 eura koja su preostala po završenom projektu</w:t>
      </w:r>
      <w:r w:rsidR="008978F5" w:rsidRPr="008978F5">
        <w:rPr>
          <w:rFonts w:ascii="Times New Roman" w:hAnsi="Times New Roman" w:cs="Times New Roman"/>
          <w:sz w:val="24"/>
          <w:szCs w:val="24"/>
        </w:rPr>
        <w:t xml:space="preserve"> </w:t>
      </w:r>
      <w:r w:rsidR="008978F5" w:rsidRPr="008978F5">
        <w:rPr>
          <w:rStyle w:val="Istaknuto"/>
          <w:rFonts w:ascii="Times New Roman" w:hAnsi="Times New Roman" w:cs="Times New Roman"/>
          <w:sz w:val="24"/>
          <w:szCs w:val="24"/>
        </w:rPr>
        <w:t>C.A.R.E.</w:t>
      </w:r>
      <w:r w:rsidR="008978F5" w:rsidRPr="008978F5">
        <w:rPr>
          <w:rFonts w:ascii="Times New Roman" w:hAnsi="Times New Roman" w:cs="Times New Roman"/>
          <w:sz w:val="24"/>
          <w:szCs w:val="24"/>
        </w:rPr>
        <w:t xml:space="preserve"> </w:t>
      </w:r>
      <w:r w:rsidR="006E762D">
        <w:rPr>
          <w:rFonts w:ascii="Times New Roman" w:hAnsi="Times New Roman" w:cs="Times New Roman"/>
          <w:sz w:val="24"/>
          <w:szCs w:val="24"/>
        </w:rPr>
        <w:t xml:space="preserve">koja pripadaju školi. </w:t>
      </w:r>
      <w:r w:rsidR="008978F5" w:rsidRPr="008978F5">
        <w:rPr>
          <w:rFonts w:ascii="Times New Roman" w:hAnsi="Times New Roman" w:cs="Times New Roman"/>
          <w:sz w:val="24"/>
          <w:szCs w:val="24"/>
        </w:rPr>
        <w:t>Namjena sredstava je nabava opreme i financiranje budućih projekata u kojima će škola sudjelovati</w:t>
      </w:r>
      <w:r w:rsidRPr="008978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78F5" w:rsidRDefault="008978F5" w:rsidP="003C6AA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6AA9" w:rsidRDefault="003C6AA9" w:rsidP="003C6AA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76B">
        <w:rPr>
          <w:rFonts w:ascii="Times New Roman" w:eastAsia="Calibri" w:hAnsi="Times New Roman" w:cs="Times New Roman"/>
          <w:b/>
          <w:sz w:val="24"/>
          <w:szCs w:val="24"/>
          <w:u w:val="single"/>
        </w:rPr>
        <w:t>U okviru PROGRAMA - Osnovno školstvo</w:t>
      </w:r>
      <w:r w:rsidRPr="0068676B">
        <w:rPr>
          <w:rFonts w:ascii="Times New Roman" w:eastAsia="Calibri" w:hAnsi="Times New Roman" w:cs="Times New Roman"/>
          <w:sz w:val="24"/>
          <w:szCs w:val="24"/>
        </w:rPr>
        <w:t xml:space="preserve"> - povećavaju se rashodi u iznosu od </w:t>
      </w:r>
      <w:r>
        <w:rPr>
          <w:rFonts w:ascii="Times New Roman" w:eastAsia="Calibri" w:hAnsi="Times New Roman" w:cs="Times New Roman"/>
          <w:sz w:val="24"/>
          <w:szCs w:val="24"/>
        </w:rPr>
        <w:t>107.792,00 eura.</w:t>
      </w:r>
    </w:p>
    <w:p w:rsidR="009E70F0" w:rsidRDefault="009E70F0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AA9">
        <w:rPr>
          <w:rFonts w:ascii="Times New Roman" w:eastAsia="Calibri" w:hAnsi="Times New Roman" w:cs="Times New Roman"/>
          <w:i/>
          <w:sz w:val="24"/>
          <w:szCs w:val="24"/>
        </w:rPr>
        <w:t>Aktivnost - Materijalni i financijski rashodi do minimalnog standarda</w:t>
      </w:r>
      <w:r w:rsidR="003C6A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7E7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planirana sredstva </w:t>
      </w:r>
      <w:r w:rsidR="006D7B25">
        <w:rPr>
          <w:rFonts w:ascii="Times New Roman" w:eastAsia="Calibri" w:hAnsi="Times New Roman" w:cs="Times New Roman"/>
          <w:sz w:val="24"/>
          <w:szCs w:val="24"/>
        </w:rPr>
        <w:t>ostaju neprom</w:t>
      </w:r>
      <w:r w:rsidR="005B4396">
        <w:rPr>
          <w:rFonts w:ascii="Times New Roman" w:eastAsia="Calibri" w:hAnsi="Times New Roman" w:cs="Times New Roman"/>
          <w:sz w:val="24"/>
          <w:szCs w:val="24"/>
        </w:rPr>
        <w:t>i</w:t>
      </w:r>
      <w:r w:rsidR="006D7B25">
        <w:rPr>
          <w:rFonts w:ascii="Times New Roman" w:eastAsia="Calibri" w:hAnsi="Times New Roman" w:cs="Times New Roman"/>
          <w:sz w:val="24"/>
          <w:szCs w:val="24"/>
        </w:rPr>
        <w:t>jenjena</w:t>
      </w:r>
      <w:r w:rsidR="005B43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7BF2" w:rsidRDefault="0068676B" w:rsidP="00BC7B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AA9">
        <w:rPr>
          <w:rFonts w:ascii="Times New Roman" w:eastAsia="Calibri" w:hAnsi="Times New Roman" w:cs="Times New Roman"/>
          <w:i/>
          <w:sz w:val="24"/>
          <w:szCs w:val="24"/>
        </w:rPr>
        <w:t>Aktivnost- Materijalni i financijski rashodi iznad minimalnog standarda</w:t>
      </w:r>
      <w:r w:rsidRPr="0068676B">
        <w:rPr>
          <w:rFonts w:ascii="Times New Roman" w:eastAsia="Calibri" w:hAnsi="Times New Roman" w:cs="Times New Roman"/>
          <w:sz w:val="24"/>
          <w:szCs w:val="24"/>
        </w:rPr>
        <w:t xml:space="preserve"> – planirana sredstva  povećavaju</w:t>
      </w:r>
      <w:r w:rsidR="00771D36">
        <w:rPr>
          <w:rFonts w:ascii="Times New Roman" w:eastAsia="Calibri" w:hAnsi="Times New Roman" w:cs="Times New Roman"/>
          <w:sz w:val="24"/>
          <w:szCs w:val="24"/>
        </w:rPr>
        <w:t xml:space="preserve"> se za</w:t>
      </w:r>
      <w:r w:rsidRPr="006867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6AA9">
        <w:rPr>
          <w:rFonts w:ascii="Times New Roman" w:eastAsia="Calibri" w:hAnsi="Times New Roman" w:cs="Times New Roman"/>
          <w:sz w:val="24"/>
          <w:szCs w:val="24"/>
        </w:rPr>
        <w:t>23.840</w:t>
      </w:r>
      <w:r w:rsidR="00771D36">
        <w:rPr>
          <w:rFonts w:ascii="Times New Roman" w:eastAsia="Calibri" w:hAnsi="Times New Roman" w:cs="Times New Roman"/>
          <w:sz w:val="24"/>
          <w:szCs w:val="24"/>
        </w:rPr>
        <w:t>,00</w:t>
      </w:r>
      <w:r w:rsidR="006D7B25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 w:rsidR="00005124">
        <w:rPr>
          <w:rFonts w:ascii="Times New Roman" w:eastAsia="Calibri" w:hAnsi="Times New Roman" w:cs="Times New Roman"/>
          <w:sz w:val="24"/>
          <w:szCs w:val="24"/>
        </w:rPr>
        <w:t>a</w:t>
      </w:r>
      <w:r w:rsidR="00B1555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978F5" w:rsidRPr="008978F5" w:rsidRDefault="008978F5" w:rsidP="008978F5">
      <w:pPr>
        <w:pStyle w:val="StandardWeb"/>
      </w:pPr>
      <w:r w:rsidRPr="008978F5">
        <w:t>Ovo povećanje odnosi se na:</w:t>
      </w:r>
    </w:p>
    <w:p w:rsidR="008978F5" w:rsidRPr="00D12F9A" w:rsidRDefault="008978F5" w:rsidP="008978F5">
      <w:pPr>
        <w:pStyle w:val="StandardWeb"/>
        <w:numPr>
          <w:ilvl w:val="0"/>
          <w:numId w:val="1"/>
        </w:numPr>
        <w:spacing w:line="276" w:lineRule="auto"/>
      </w:pPr>
      <w:r w:rsidRPr="008978F5">
        <w:t xml:space="preserve">troškove ostalih intelektualnih usluga, koje će se financirati iz </w:t>
      </w:r>
      <w:r w:rsidRPr="00D12F9A">
        <w:rPr>
          <w:rStyle w:val="Istaknuto"/>
          <w:i w:val="0"/>
        </w:rPr>
        <w:t>vlastitih prihoda proračunskog korisnika</w:t>
      </w:r>
      <w:r w:rsidR="00D12F9A" w:rsidRPr="00D12F9A">
        <w:rPr>
          <w:rStyle w:val="Istaknuto"/>
          <w:i w:val="0"/>
        </w:rPr>
        <w:t xml:space="preserve">-povećanje od </w:t>
      </w:r>
      <w:r w:rsidR="00D12F9A" w:rsidRPr="00653DFF">
        <w:rPr>
          <w:rStyle w:val="Istaknuto"/>
          <w:i w:val="0"/>
          <w:u w:val="single"/>
        </w:rPr>
        <w:t>3.000,00</w:t>
      </w:r>
      <w:r w:rsidR="00D12F9A" w:rsidRPr="00D12F9A">
        <w:rPr>
          <w:rStyle w:val="Istaknuto"/>
          <w:i w:val="0"/>
        </w:rPr>
        <w:t xml:space="preserve"> eura</w:t>
      </w:r>
      <w:r w:rsidRPr="00D12F9A">
        <w:t>,</w:t>
      </w:r>
    </w:p>
    <w:p w:rsidR="00BC7BF2" w:rsidRPr="00C534CA" w:rsidRDefault="008978F5" w:rsidP="00C534CA">
      <w:pPr>
        <w:pStyle w:val="StandardWeb"/>
        <w:numPr>
          <w:ilvl w:val="0"/>
          <w:numId w:val="1"/>
        </w:numPr>
        <w:spacing w:line="276" w:lineRule="auto"/>
      </w:pPr>
      <w:r w:rsidRPr="00D12F9A">
        <w:t xml:space="preserve">projekt "Tajna gravitacije" u kojem sudjeluju daroviti učenici – povećanje troškova za </w:t>
      </w:r>
      <w:r w:rsidRPr="00653DFF">
        <w:rPr>
          <w:rStyle w:val="Naglaeno"/>
          <w:b w:val="0"/>
          <w:u w:val="single"/>
        </w:rPr>
        <w:t>3.000,00</w:t>
      </w:r>
      <w:r w:rsidRPr="00D12F9A">
        <w:rPr>
          <w:rStyle w:val="Naglaeno"/>
          <w:b w:val="0"/>
        </w:rPr>
        <w:t xml:space="preserve"> eura</w:t>
      </w:r>
      <w:r w:rsidRPr="00D12F9A">
        <w:t xml:space="preserve"> (izvor: </w:t>
      </w:r>
      <w:r w:rsidRPr="00D12F9A">
        <w:rPr>
          <w:rStyle w:val="Istaknuto"/>
          <w:i w:val="0"/>
        </w:rPr>
        <w:t>Pomoći za proračunske korisnike</w:t>
      </w:r>
      <w:r w:rsidR="00C534CA">
        <w:t>).</w:t>
      </w:r>
    </w:p>
    <w:p w:rsidR="00BC7BF2" w:rsidRDefault="00BC7BF2" w:rsidP="00BC7B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nastavku se nalazi prikaz viškova i manjkova za 2024. godinu:</w:t>
      </w:r>
    </w:p>
    <w:p w:rsidR="003D1465" w:rsidRDefault="003D1465" w:rsidP="00BC7B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1583"/>
      </w:tblGrid>
      <w:tr w:rsidR="00BC7BF2" w:rsidTr="003D1465">
        <w:tc>
          <w:tcPr>
            <w:tcW w:w="4508" w:type="dxa"/>
          </w:tcPr>
          <w:p w:rsidR="00BC7BF2" w:rsidRPr="00D0307F" w:rsidRDefault="00BC7BF2" w:rsidP="00D0307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030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Izvor financiranja</w:t>
            </w:r>
          </w:p>
        </w:tc>
        <w:tc>
          <w:tcPr>
            <w:tcW w:w="1583" w:type="dxa"/>
          </w:tcPr>
          <w:p w:rsidR="00BC7BF2" w:rsidRPr="00D0307F" w:rsidRDefault="00BC7BF2" w:rsidP="00D0307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030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Iznos</w:t>
            </w:r>
          </w:p>
        </w:tc>
      </w:tr>
      <w:tr w:rsidR="00BC7BF2" w:rsidTr="003D1465">
        <w:tc>
          <w:tcPr>
            <w:tcW w:w="4508" w:type="dxa"/>
          </w:tcPr>
          <w:p w:rsidR="00BC7BF2" w:rsidRDefault="006B184C" w:rsidP="00BC7B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Vlastiti prihodi PK</w:t>
            </w:r>
          </w:p>
        </w:tc>
        <w:tc>
          <w:tcPr>
            <w:tcW w:w="1583" w:type="dxa"/>
          </w:tcPr>
          <w:p w:rsidR="00BC7BF2" w:rsidRDefault="00BC7BF2" w:rsidP="003D146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3.775,55 €</w:t>
            </w:r>
          </w:p>
        </w:tc>
      </w:tr>
      <w:tr w:rsidR="00BC7BF2" w:rsidTr="003D1465">
        <w:tc>
          <w:tcPr>
            <w:tcW w:w="4508" w:type="dxa"/>
          </w:tcPr>
          <w:p w:rsidR="00BC7BF2" w:rsidRDefault="006B184C" w:rsidP="006B18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Prihodi za posebne namjene-prehrana</w:t>
            </w:r>
            <w:r w:rsidR="00D0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</w:tcPr>
          <w:p w:rsidR="00BC7BF2" w:rsidRDefault="00D0307F" w:rsidP="003D146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13.121,92 €</w:t>
            </w:r>
          </w:p>
        </w:tc>
      </w:tr>
      <w:tr w:rsidR="00BC7BF2" w:rsidTr="003D1465">
        <w:tc>
          <w:tcPr>
            <w:tcW w:w="4508" w:type="dxa"/>
          </w:tcPr>
          <w:p w:rsidR="00BC7BF2" w:rsidRDefault="00D0307F" w:rsidP="00BC7B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Pomoći</w:t>
            </w:r>
            <w:r w:rsidR="006B18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 PK</w:t>
            </w:r>
          </w:p>
        </w:tc>
        <w:tc>
          <w:tcPr>
            <w:tcW w:w="1583" w:type="dxa"/>
          </w:tcPr>
          <w:p w:rsidR="00BC7BF2" w:rsidRDefault="00D0307F" w:rsidP="003D146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-16.513,31 €</w:t>
            </w:r>
          </w:p>
        </w:tc>
      </w:tr>
      <w:tr w:rsidR="00BC7BF2" w:rsidTr="003D1465">
        <w:tc>
          <w:tcPr>
            <w:tcW w:w="4508" w:type="dxa"/>
          </w:tcPr>
          <w:p w:rsidR="00BC7BF2" w:rsidRDefault="00D0307F" w:rsidP="00BC7B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Pomoći</w:t>
            </w:r>
            <w:r w:rsidR="006B18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 PK</w:t>
            </w:r>
          </w:p>
        </w:tc>
        <w:tc>
          <w:tcPr>
            <w:tcW w:w="1583" w:type="dxa"/>
          </w:tcPr>
          <w:p w:rsidR="00BC7BF2" w:rsidRDefault="00D0307F" w:rsidP="003D146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5.633,74 €</w:t>
            </w:r>
          </w:p>
        </w:tc>
      </w:tr>
      <w:tr w:rsidR="00BC7BF2" w:rsidTr="003D1465">
        <w:tc>
          <w:tcPr>
            <w:tcW w:w="4508" w:type="dxa"/>
          </w:tcPr>
          <w:p w:rsidR="00BC7BF2" w:rsidRDefault="00D0307F" w:rsidP="00BC7B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Pripravništvo</w:t>
            </w:r>
          </w:p>
        </w:tc>
        <w:tc>
          <w:tcPr>
            <w:tcW w:w="1583" w:type="dxa"/>
          </w:tcPr>
          <w:p w:rsidR="00BC7BF2" w:rsidRDefault="00D0307F" w:rsidP="003D146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-6.822,58 €</w:t>
            </w:r>
          </w:p>
        </w:tc>
      </w:tr>
      <w:tr w:rsidR="00BC7BF2" w:rsidTr="003D1465">
        <w:tc>
          <w:tcPr>
            <w:tcW w:w="4508" w:type="dxa"/>
          </w:tcPr>
          <w:p w:rsidR="00BC7BF2" w:rsidRDefault="00D0307F" w:rsidP="00BC7B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Donacije</w:t>
            </w:r>
            <w:r w:rsidR="00626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 PK</w:t>
            </w:r>
          </w:p>
        </w:tc>
        <w:tc>
          <w:tcPr>
            <w:tcW w:w="1583" w:type="dxa"/>
          </w:tcPr>
          <w:p w:rsidR="00BC7BF2" w:rsidRDefault="00D0307F" w:rsidP="003D146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2.085,58 €</w:t>
            </w:r>
          </w:p>
        </w:tc>
      </w:tr>
      <w:tr w:rsidR="00BC7BF2" w:rsidTr="003D1465">
        <w:tc>
          <w:tcPr>
            <w:tcW w:w="4508" w:type="dxa"/>
          </w:tcPr>
          <w:p w:rsidR="00BC7BF2" w:rsidRDefault="00D0307F" w:rsidP="00BC7B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C.A.R.</w:t>
            </w:r>
            <w:r w:rsidR="00C534CA">
              <w:rPr>
                <w:rFonts w:ascii="Times New Roman" w:eastAsia="Calibri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1583" w:type="dxa"/>
          </w:tcPr>
          <w:p w:rsidR="00BC7BF2" w:rsidRDefault="00D0307F" w:rsidP="003D146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4.141,00 €</w:t>
            </w:r>
          </w:p>
        </w:tc>
      </w:tr>
      <w:tr w:rsidR="00BC7BF2" w:rsidTr="003D1465">
        <w:tc>
          <w:tcPr>
            <w:tcW w:w="4508" w:type="dxa"/>
          </w:tcPr>
          <w:p w:rsidR="00BC7BF2" w:rsidRPr="00D0307F" w:rsidRDefault="00D0307F" w:rsidP="00BC7BF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UKUPNO VIŠAK/MANJAK</w:t>
            </w:r>
          </w:p>
        </w:tc>
        <w:tc>
          <w:tcPr>
            <w:tcW w:w="1583" w:type="dxa"/>
          </w:tcPr>
          <w:p w:rsidR="00BC7BF2" w:rsidRPr="00D0307F" w:rsidRDefault="00D0307F" w:rsidP="003D1465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5.513,70€ </w:t>
            </w:r>
          </w:p>
        </w:tc>
      </w:tr>
    </w:tbl>
    <w:p w:rsidR="00BC7BF2" w:rsidRPr="008978F5" w:rsidRDefault="00BC7BF2" w:rsidP="00BC7B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184C" w:rsidRPr="008978F5" w:rsidRDefault="00AF3470" w:rsidP="00BC7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</w:t>
      </w:r>
      <w:r w:rsidR="008978F5" w:rsidRPr="008978F5">
        <w:rPr>
          <w:rFonts w:ascii="Times New Roman" w:hAnsi="Times New Roman" w:cs="Times New Roman"/>
          <w:sz w:val="24"/>
          <w:szCs w:val="24"/>
        </w:rPr>
        <w:t xml:space="preserve">višak u 2024. godini iznosio je </w:t>
      </w:r>
      <w:r w:rsidR="008978F5" w:rsidRPr="008978F5">
        <w:rPr>
          <w:rStyle w:val="Naglaeno"/>
          <w:rFonts w:ascii="Times New Roman" w:hAnsi="Times New Roman" w:cs="Times New Roman"/>
          <w:b w:val="0"/>
          <w:sz w:val="24"/>
          <w:szCs w:val="24"/>
        </w:rPr>
        <w:t>28.757,79 eura</w:t>
      </w:r>
      <w:r w:rsidR="008978F5" w:rsidRPr="008978F5">
        <w:rPr>
          <w:rFonts w:ascii="Times New Roman" w:hAnsi="Times New Roman" w:cs="Times New Roman"/>
          <w:sz w:val="24"/>
          <w:szCs w:val="24"/>
        </w:rPr>
        <w:t>.</w:t>
      </w:r>
      <w:r w:rsidR="008978F5" w:rsidRPr="008978F5">
        <w:rPr>
          <w:rFonts w:ascii="Times New Roman" w:hAnsi="Times New Roman" w:cs="Times New Roman"/>
          <w:sz w:val="24"/>
          <w:szCs w:val="24"/>
        </w:rPr>
        <w:br/>
        <w:t xml:space="preserve">Iz tog iznosa, </w:t>
      </w:r>
      <w:r w:rsidR="008978F5" w:rsidRPr="00653DFF">
        <w:rPr>
          <w:rStyle w:val="Naglaeno"/>
          <w:rFonts w:ascii="Times New Roman" w:hAnsi="Times New Roman" w:cs="Times New Roman"/>
          <w:b w:val="0"/>
          <w:sz w:val="24"/>
          <w:szCs w:val="24"/>
          <w:u w:val="single"/>
        </w:rPr>
        <w:t>17.840,00</w:t>
      </w:r>
      <w:r w:rsidR="008978F5" w:rsidRPr="008978F5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eura</w:t>
      </w:r>
      <w:r w:rsidR="008978F5" w:rsidRPr="008978F5">
        <w:rPr>
          <w:rFonts w:ascii="Times New Roman" w:hAnsi="Times New Roman" w:cs="Times New Roman"/>
          <w:sz w:val="24"/>
          <w:szCs w:val="24"/>
        </w:rPr>
        <w:t xml:space="preserve"> bit će iskorišteno za materijal i sredstva za čišćenje, tekuće i investicijsko održavanje, intelektualne usluge i ostale rashode poslovanja. Manjak u iznosu od </w:t>
      </w:r>
      <w:r w:rsidR="008978F5" w:rsidRPr="008978F5">
        <w:rPr>
          <w:rStyle w:val="Naglaeno"/>
          <w:rFonts w:ascii="Times New Roman" w:hAnsi="Times New Roman" w:cs="Times New Roman"/>
          <w:b w:val="0"/>
          <w:sz w:val="24"/>
          <w:szCs w:val="24"/>
        </w:rPr>
        <w:t>23.335,59</w:t>
      </w:r>
      <w:r w:rsidR="008978F5" w:rsidRPr="008978F5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r w:rsidR="008978F5" w:rsidRPr="00AF3470">
        <w:rPr>
          <w:rStyle w:val="Naglaeno"/>
          <w:rFonts w:ascii="Times New Roman" w:hAnsi="Times New Roman" w:cs="Times New Roman"/>
          <w:b w:val="0"/>
          <w:sz w:val="24"/>
          <w:szCs w:val="24"/>
        </w:rPr>
        <w:t>eura</w:t>
      </w:r>
      <w:r w:rsidR="008978F5" w:rsidRPr="008978F5">
        <w:rPr>
          <w:rFonts w:ascii="Times New Roman" w:hAnsi="Times New Roman" w:cs="Times New Roman"/>
          <w:sz w:val="24"/>
          <w:szCs w:val="24"/>
        </w:rPr>
        <w:t xml:space="preserve"> nadoknađen je u 2025. godini. Izvor financiranja prehrane učenika promijenjen je u </w:t>
      </w:r>
      <w:proofErr w:type="spellStart"/>
      <w:r w:rsidR="008978F5" w:rsidRPr="008978F5">
        <w:rPr>
          <w:rStyle w:val="Istaknuto"/>
          <w:rFonts w:ascii="Times New Roman" w:hAnsi="Times New Roman" w:cs="Times New Roman"/>
          <w:i w:val="0"/>
          <w:sz w:val="24"/>
          <w:szCs w:val="24"/>
        </w:rPr>
        <w:t>predfinanciranje</w:t>
      </w:r>
      <w:proofErr w:type="spellEnd"/>
      <w:r w:rsidR="00C534CA">
        <w:rPr>
          <w:rStyle w:val="Istaknuto"/>
          <w:rFonts w:ascii="Times New Roman" w:hAnsi="Times New Roman" w:cs="Times New Roman"/>
          <w:i w:val="0"/>
          <w:sz w:val="24"/>
          <w:szCs w:val="24"/>
        </w:rPr>
        <w:t xml:space="preserve"> Grada Virovitice.</w:t>
      </w:r>
    </w:p>
    <w:p w:rsidR="008978F5" w:rsidRPr="008978F5" w:rsidRDefault="008978F5" w:rsidP="00BC7BF2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711AF0" w:rsidRPr="00726E4A" w:rsidRDefault="00D54FDF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E4A">
        <w:rPr>
          <w:rFonts w:ascii="Times New Roman" w:eastAsia="Calibri" w:hAnsi="Times New Roman" w:cs="Times New Roman"/>
          <w:i/>
          <w:sz w:val="24"/>
          <w:szCs w:val="24"/>
        </w:rPr>
        <w:t>Akt</w:t>
      </w:r>
      <w:r w:rsidR="00711AF0" w:rsidRPr="00726E4A">
        <w:rPr>
          <w:rFonts w:ascii="Times New Roman" w:eastAsia="Calibri" w:hAnsi="Times New Roman" w:cs="Times New Roman"/>
          <w:i/>
          <w:sz w:val="24"/>
          <w:szCs w:val="24"/>
        </w:rPr>
        <w:t xml:space="preserve">ivnost- </w:t>
      </w:r>
      <w:r w:rsidR="00726E4A" w:rsidRPr="00726E4A">
        <w:rPr>
          <w:rFonts w:ascii="Times New Roman" w:eastAsia="Calibri" w:hAnsi="Times New Roman" w:cs="Times New Roman"/>
          <w:i/>
          <w:sz w:val="24"/>
          <w:szCs w:val="24"/>
        </w:rPr>
        <w:t>Rashodi za zaposlene iznad minimalnog standarda</w:t>
      </w:r>
      <w:r w:rsidR="00726E4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26E4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8978F5" w:rsidRPr="008978F5">
        <w:rPr>
          <w:rFonts w:ascii="Times New Roman" w:hAnsi="Times New Roman" w:cs="Times New Roman"/>
          <w:sz w:val="24"/>
        </w:rPr>
        <w:t xml:space="preserve">planirana sredstva povećavaju se za </w:t>
      </w:r>
      <w:r w:rsidR="008978F5" w:rsidRPr="008978F5">
        <w:rPr>
          <w:rStyle w:val="Naglaeno"/>
          <w:rFonts w:ascii="Times New Roman" w:hAnsi="Times New Roman" w:cs="Times New Roman"/>
          <w:b w:val="0"/>
          <w:sz w:val="24"/>
        </w:rPr>
        <w:t>4.100,00 eura</w:t>
      </w:r>
      <w:r w:rsidR="008978F5" w:rsidRPr="008978F5">
        <w:rPr>
          <w:rFonts w:ascii="Times New Roman" w:hAnsi="Times New Roman" w:cs="Times New Roman"/>
          <w:sz w:val="24"/>
        </w:rPr>
        <w:t xml:space="preserve">, a odnose se na financiranje plaće za spremačicu. Rashodi će se financirati iz </w:t>
      </w:r>
      <w:r w:rsidR="00C534CA">
        <w:rPr>
          <w:rStyle w:val="Istaknuto"/>
          <w:rFonts w:ascii="Times New Roman" w:hAnsi="Times New Roman" w:cs="Times New Roman"/>
          <w:i w:val="0"/>
          <w:sz w:val="24"/>
        </w:rPr>
        <w:t>prihoda Grada Virovitice</w:t>
      </w:r>
      <w:r w:rsidR="008978F5" w:rsidRPr="006E762D">
        <w:rPr>
          <w:rFonts w:ascii="Times New Roman" w:hAnsi="Times New Roman" w:cs="Times New Roman"/>
          <w:i/>
          <w:sz w:val="24"/>
        </w:rPr>
        <w:t>.</w:t>
      </w:r>
    </w:p>
    <w:p w:rsidR="0068676B" w:rsidRDefault="0068676B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E4A">
        <w:rPr>
          <w:rFonts w:ascii="Times New Roman" w:eastAsia="Calibri" w:hAnsi="Times New Roman" w:cs="Times New Roman"/>
          <w:i/>
          <w:sz w:val="24"/>
          <w:szCs w:val="24"/>
        </w:rPr>
        <w:t xml:space="preserve">Kapitalni projekt- Nabava nefinancijske imovine </w:t>
      </w:r>
      <w:r w:rsidR="00726E4A" w:rsidRPr="00726E4A">
        <w:rPr>
          <w:rFonts w:ascii="Times New Roman" w:eastAsia="Calibri" w:hAnsi="Times New Roman" w:cs="Times New Roman"/>
          <w:i/>
          <w:sz w:val="24"/>
          <w:szCs w:val="24"/>
        </w:rPr>
        <w:t>do</w:t>
      </w:r>
      <w:r w:rsidRPr="00726E4A">
        <w:rPr>
          <w:rFonts w:ascii="Times New Roman" w:eastAsia="Calibri" w:hAnsi="Times New Roman" w:cs="Times New Roman"/>
          <w:i/>
          <w:sz w:val="24"/>
          <w:szCs w:val="24"/>
        </w:rPr>
        <w:t xml:space="preserve"> minimalnog standarda</w:t>
      </w:r>
      <w:r w:rsidRPr="0068676B">
        <w:rPr>
          <w:rFonts w:ascii="Times New Roman" w:eastAsia="Calibri" w:hAnsi="Times New Roman" w:cs="Times New Roman"/>
          <w:sz w:val="24"/>
          <w:szCs w:val="24"/>
        </w:rPr>
        <w:t xml:space="preserve"> – planirana sredstva se povećavaju za </w:t>
      </w:r>
      <w:r w:rsidR="00726E4A">
        <w:rPr>
          <w:rFonts w:ascii="Times New Roman" w:eastAsia="Calibri" w:hAnsi="Times New Roman" w:cs="Times New Roman"/>
          <w:sz w:val="24"/>
          <w:szCs w:val="24"/>
        </w:rPr>
        <w:t>68.875</w:t>
      </w:r>
      <w:r w:rsidR="00580A01">
        <w:rPr>
          <w:rFonts w:ascii="Times New Roman" w:eastAsia="Calibri" w:hAnsi="Times New Roman" w:cs="Times New Roman"/>
          <w:sz w:val="24"/>
          <w:szCs w:val="24"/>
        </w:rPr>
        <w:t>,00</w:t>
      </w:r>
      <w:r w:rsidR="004E4546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 w:rsidR="00005124">
        <w:rPr>
          <w:rFonts w:ascii="Times New Roman" w:eastAsia="Calibri" w:hAnsi="Times New Roman" w:cs="Times New Roman"/>
          <w:sz w:val="24"/>
          <w:szCs w:val="24"/>
        </w:rPr>
        <w:t>a</w:t>
      </w:r>
      <w:r w:rsidR="008978F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978F5" w:rsidRPr="008978F5">
        <w:rPr>
          <w:rFonts w:ascii="Times New Roman" w:hAnsi="Times New Roman" w:cs="Times New Roman"/>
          <w:sz w:val="24"/>
        </w:rPr>
        <w:t xml:space="preserve">Sredstva će se namjenski koristiti za nabavu opreme za hlađenje, opreme za </w:t>
      </w:r>
      <w:proofErr w:type="spellStart"/>
      <w:r w:rsidR="008978F5" w:rsidRPr="008978F5">
        <w:rPr>
          <w:rFonts w:ascii="Times New Roman" w:hAnsi="Times New Roman" w:cs="Times New Roman"/>
          <w:sz w:val="24"/>
        </w:rPr>
        <w:t>videonadzor</w:t>
      </w:r>
      <w:proofErr w:type="spellEnd"/>
      <w:r w:rsidR="008978F5" w:rsidRPr="008978F5">
        <w:rPr>
          <w:rFonts w:ascii="Times New Roman" w:hAnsi="Times New Roman" w:cs="Times New Roman"/>
          <w:sz w:val="24"/>
        </w:rPr>
        <w:t xml:space="preserve"> i dostavnog vozila, a financirat će se iz </w:t>
      </w:r>
      <w:r w:rsidR="008978F5" w:rsidRPr="008978F5">
        <w:rPr>
          <w:rStyle w:val="Istaknuto"/>
          <w:rFonts w:ascii="Times New Roman" w:hAnsi="Times New Roman" w:cs="Times New Roman"/>
          <w:i w:val="0"/>
          <w:sz w:val="24"/>
        </w:rPr>
        <w:t>pomoći za decentralizirane funkcije</w:t>
      </w:r>
      <w:r w:rsidR="00653DFF">
        <w:rPr>
          <w:rStyle w:val="Istaknuto"/>
          <w:rFonts w:ascii="Times New Roman" w:hAnsi="Times New Roman" w:cs="Times New Roman"/>
          <w:i w:val="0"/>
          <w:sz w:val="24"/>
        </w:rPr>
        <w:t>.</w:t>
      </w:r>
    </w:p>
    <w:p w:rsidR="00005124" w:rsidRDefault="00726E4A" w:rsidP="00726E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E4A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Kapitalni projekt- Nabava nefinancijske imovine </w:t>
      </w:r>
      <w:r>
        <w:rPr>
          <w:rFonts w:ascii="Times New Roman" w:eastAsia="Calibri" w:hAnsi="Times New Roman" w:cs="Times New Roman"/>
          <w:i/>
          <w:sz w:val="24"/>
          <w:szCs w:val="24"/>
        </w:rPr>
        <w:t>iznad</w:t>
      </w:r>
      <w:r w:rsidRPr="00726E4A">
        <w:rPr>
          <w:rFonts w:ascii="Times New Roman" w:eastAsia="Calibri" w:hAnsi="Times New Roman" w:cs="Times New Roman"/>
          <w:i/>
          <w:sz w:val="24"/>
          <w:szCs w:val="24"/>
        </w:rPr>
        <w:t xml:space="preserve"> minimalnog standarda</w:t>
      </w:r>
      <w:r w:rsidRPr="0068676B">
        <w:rPr>
          <w:rFonts w:ascii="Times New Roman" w:eastAsia="Calibri" w:hAnsi="Times New Roman" w:cs="Times New Roman"/>
          <w:sz w:val="24"/>
          <w:szCs w:val="24"/>
        </w:rPr>
        <w:t xml:space="preserve"> – planirana sredstva se povećavaju za </w:t>
      </w:r>
      <w:r>
        <w:rPr>
          <w:rFonts w:ascii="Times New Roman" w:eastAsia="Calibri" w:hAnsi="Times New Roman" w:cs="Times New Roman"/>
          <w:sz w:val="24"/>
          <w:szCs w:val="24"/>
        </w:rPr>
        <w:t>10.977,00 eura</w:t>
      </w:r>
      <w:r w:rsidR="008978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78F5" w:rsidRPr="008978F5" w:rsidRDefault="008978F5" w:rsidP="0089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978F5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će se koristiti za:</w:t>
      </w:r>
    </w:p>
    <w:p w:rsidR="008978F5" w:rsidRPr="006E762D" w:rsidRDefault="008978F5" w:rsidP="008978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97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nabavu opreme za grijanje, ventilaciju i hlađenje </w:t>
      </w:r>
      <w:r w:rsidRPr="006E76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(izvor: </w:t>
      </w:r>
      <w:r w:rsidRPr="006E762D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prihodi </w:t>
      </w:r>
      <w:r w:rsidR="00C534C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Grada Virovitice</w:t>
      </w:r>
      <w:r w:rsidRPr="006E762D">
        <w:rPr>
          <w:rFonts w:ascii="Times New Roman" w:eastAsia="Times New Roman" w:hAnsi="Times New Roman" w:cs="Times New Roman"/>
          <w:sz w:val="24"/>
          <w:szCs w:val="24"/>
          <w:lang w:eastAsia="hr-HR"/>
        </w:rPr>
        <w:t>),</w:t>
      </w:r>
    </w:p>
    <w:p w:rsidR="008978F5" w:rsidRPr="006E762D" w:rsidRDefault="008978F5" w:rsidP="008978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76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nabavu ostale opreme (izvor: </w:t>
      </w:r>
      <w:r w:rsidRPr="006E762D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preneseni višak iz 2024. godine</w:t>
      </w:r>
      <w:r w:rsidRPr="006E762D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:rsidR="008978F5" w:rsidRDefault="008978F5" w:rsidP="00726E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</w:p>
    <w:p w:rsidR="002D5804" w:rsidRDefault="002D5804" w:rsidP="002D58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400-02/25-02/2</w:t>
      </w:r>
    </w:p>
    <w:p w:rsidR="002D5804" w:rsidRDefault="002D5804" w:rsidP="002D58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 2189-44-25-1</w:t>
      </w:r>
    </w:p>
    <w:p w:rsidR="002D5804" w:rsidRDefault="002D5804" w:rsidP="002D580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5804" w:rsidRDefault="002D5804" w:rsidP="00726E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Virovitici, 17.06.2025. godine</w:t>
      </w:r>
    </w:p>
    <w:p w:rsidR="002D5804" w:rsidRDefault="002D5804" w:rsidP="00726E4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1910" w:rsidRDefault="00D91910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1910" w:rsidRDefault="00D91910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1910" w:rsidRDefault="004D77E7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53DFF">
        <w:rPr>
          <w:rFonts w:ascii="Times New Roman" w:eastAsia="Calibri" w:hAnsi="Times New Roman" w:cs="Times New Roman"/>
          <w:sz w:val="24"/>
          <w:szCs w:val="24"/>
        </w:rPr>
        <w:t xml:space="preserve"> Voditelj računovodstva</w:t>
      </w:r>
      <w:r w:rsidR="00D91910">
        <w:rPr>
          <w:rFonts w:ascii="Times New Roman" w:eastAsia="Calibri" w:hAnsi="Times New Roman" w:cs="Times New Roman"/>
          <w:sz w:val="24"/>
          <w:szCs w:val="24"/>
        </w:rPr>
        <w:t>:</w:t>
      </w:r>
      <w:r w:rsidR="002D580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D91910" w:rsidRDefault="004D77E7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univ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oec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Tea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Kunkić</w:t>
      </w:r>
      <w:proofErr w:type="spellEnd"/>
      <w:r w:rsidR="002D580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</w:p>
    <w:p w:rsidR="00580A01" w:rsidRDefault="00580A01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66E0" w:rsidRDefault="005866E0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66E0" w:rsidRDefault="005866E0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66E0" w:rsidRDefault="005866E0" w:rsidP="0068676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866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003EE"/>
    <w:multiLevelType w:val="multilevel"/>
    <w:tmpl w:val="02FC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CD1545"/>
    <w:multiLevelType w:val="multilevel"/>
    <w:tmpl w:val="7D08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6B"/>
    <w:rsid w:val="00005124"/>
    <w:rsid w:val="00012C2F"/>
    <w:rsid w:val="000413B4"/>
    <w:rsid w:val="0008279C"/>
    <w:rsid w:val="00082E66"/>
    <w:rsid w:val="000C299C"/>
    <w:rsid w:val="00135070"/>
    <w:rsid w:val="00154392"/>
    <w:rsid w:val="001C2EE3"/>
    <w:rsid w:val="001E5DDE"/>
    <w:rsid w:val="002806D4"/>
    <w:rsid w:val="002D5804"/>
    <w:rsid w:val="002E6064"/>
    <w:rsid w:val="003515CD"/>
    <w:rsid w:val="00397E0D"/>
    <w:rsid w:val="003C6AA9"/>
    <w:rsid w:val="003D1465"/>
    <w:rsid w:val="00420058"/>
    <w:rsid w:val="004D77E7"/>
    <w:rsid w:val="004E4546"/>
    <w:rsid w:val="00511200"/>
    <w:rsid w:val="00580A01"/>
    <w:rsid w:val="005866E0"/>
    <w:rsid w:val="005B4396"/>
    <w:rsid w:val="0061470F"/>
    <w:rsid w:val="00626608"/>
    <w:rsid w:val="00653DFF"/>
    <w:rsid w:val="0068676B"/>
    <w:rsid w:val="006B184C"/>
    <w:rsid w:val="006D7B25"/>
    <w:rsid w:val="006E762D"/>
    <w:rsid w:val="00711AF0"/>
    <w:rsid w:val="00726E4A"/>
    <w:rsid w:val="0075740A"/>
    <w:rsid w:val="0076568F"/>
    <w:rsid w:val="00771D36"/>
    <w:rsid w:val="007778D4"/>
    <w:rsid w:val="00812C5D"/>
    <w:rsid w:val="008527BC"/>
    <w:rsid w:val="00853AD7"/>
    <w:rsid w:val="008978F5"/>
    <w:rsid w:val="008D0276"/>
    <w:rsid w:val="008F3775"/>
    <w:rsid w:val="009326A3"/>
    <w:rsid w:val="00940564"/>
    <w:rsid w:val="00946E66"/>
    <w:rsid w:val="00972C0E"/>
    <w:rsid w:val="009E16D1"/>
    <w:rsid w:val="009E57BD"/>
    <w:rsid w:val="009E70F0"/>
    <w:rsid w:val="009F04CF"/>
    <w:rsid w:val="009F52F1"/>
    <w:rsid w:val="00A22C1F"/>
    <w:rsid w:val="00A379D2"/>
    <w:rsid w:val="00AF3470"/>
    <w:rsid w:val="00B15556"/>
    <w:rsid w:val="00B574A4"/>
    <w:rsid w:val="00B766BE"/>
    <w:rsid w:val="00BC7BF2"/>
    <w:rsid w:val="00C36E9F"/>
    <w:rsid w:val="00C45FE6"/>
    <w:rsid w:val="00C534CA"/>
    <w:rsid w:val="00C928E6"/>
    <w:rsid w:val="00CD7921"/>
    <w:rsid w:val="00D02389"/>
    <w:rsid w:val="00D0307F"/>
    <w:rsid w:val="00D12F9A"/>
    <w:rsid w:val="00D300B2"/>
    <w:rsid w:val="00D54FDF"/>
    <w:rsid w:val="00D661D8"/>
    <w:rsid w:val="00D71076"/>
    <w:rsid w:val="00D71B6D"/>
    <w:rsid w:val="00D75153"/>
    <w:rsid w:val="00D91910"/>
    <w:rsid w:val="00DA3792"/>
    <w:rsid w:val="00DB16BD"/>
    <w:rsid w:val="00E37EC9"/>
    <w:rsid w:val="00E47280"/>
    <w:rsid w:val="00E96717"/>
    <w:rsid w:val="00ED11AF"/>
    <w:rsid w:val="00ED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E9A8"/>
  <w15:chartTrackingRefBased/>
  <w15:docId w15:val="{5D7C1056-2A3B-49C4-9942-0B13D4B0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E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6AA9"/>
    <w:pPr>
      <w:ind w:left="720"/>
      <w:contextualSpacing/>
    </w:pPr>
  </w:style>
  <w:style w:type="table" w:styleId="Reetkatablice">
    <w:name w:val="Table Grid"/>
    <w:basedOn w:val="Obinatablica"/>
    <w:uiPriority w:val="39"/>
    <w:rsid w:val="00BC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8978F5"/>
    <w:rPr>
      <w:i/>
      <w:iCs/>
    </w:rPr>
  </w:style>
  <w:style w:type="paragraph" w:styleId="StandardWeb">
    <w:name w:val="Normal (Web)"/>
    <w:basedOn w:val="Normal"/>
    <w:uiPriority w:val="99"/>
    <w:unhideWhenUsed/>
    <w:rsid w:val="0089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978F5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2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Vrban</dc:creator>
  <cp:keywords/>
  <dc:description/>
  <cp:lastModifiedBy>Nada</cp:lastModifiedBy>
  <cp:revision>10</cp:revision>
  <cp:lastPrinted>2025-06-16T11:32:00Z</cp:lastPrinted>
  <dcterms:created xsi:type="dcterms:W3CDTF">2024-12-12T12:23:00Z</dcterms:created>
  <dcterms:modified xsi:type="dcterms:W3CDTF">2025-06-16T12:23:00Z</dcterms:modified>
</cp:coreProperties>
</file>