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4770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3A64A3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8</w:t>
      </w:r>
      <w:r w:rsidR="000C0EB3">
        <w:rPr>
          <w:rFonts w:ascii="Calibri" w:hAnsi="Calibri"/>
          <w:b/>
        </w:rPr>
        <w:t>.</w:t>
      </w:r>
      <w:r w:rsidR="000C0EB3">
        <w:rPr>
          <w:rFonts w:ascii="Calibri" w:hAnsi="Calibri"/>
        </w:rPr>
        <w:t xml:space="preserve"> </w:t>
      </w:r>
      <w:r w:rsidR="000C0EB3">
        <w:rPr>
          <w:rFonts w:ascii="Calibri" w:hAnsi="Calibri"/>
          <w:b/>
        </w:rPr>
        <w:t>sjednice Školskog odbora</w:t>
      </w:r>
      <w:r w:rsidR="000C0EB3">
        <w:rPr>
          <w:rFonts w:ascii="Calibri" w:hAnsi="Calibri"/>
        </w:rPr>
        <w:t xml:space="preserve"> Osnovne škole Ivane Brlić-Mažuranić Virovitica </w:t>
      </w:r>
      <w:r w:rsidR="000C0EB3">
        <w:rPr>
          <w:rFonts w:ascii="Calibri" w:hAnsi="Calibri"/>
          <w:b/>
        </w:rPr>
        <w:t xml:space="preserve"> </w:t>
      </w:r>
      <w:r w:rsidR="000C0EB3">
        <w:rPr>
          <w:rFonts w:ascii="Calibri" w:hAnsi="Calibri"/>
        </w:rPr>
        <w:t>održane</w:t>
      </w:r>
      <w:r w:rsidR="000C0EB3">
        <w:rPr>
          <w:rFonts w:ascii="Calibri" w:hAnsi="Calibri"/>
          <w:b/>
        </w:rPr>
        <w:t xml:space="preserve">  </w:t>
      </w:r>
      <w:r w:rsidR="008666B3">
        <w:rPr>
          <w:rFonts w:ascii="Calibri" w:hAnsi="Calibri"/>
          <w:b/>
        </w:rPr>
        <w:t>2</w:t>
      </w:r>
      <w:bookmarkStart w:id="0" w:name="_GoBack"/>
      <w:bookmarkEnd w:id="0"/>
      <w:r w:rsidR="008666B3">
        <w:rPr>
          <w:rFonts w:ascii="Calibri" w:hAnsi="Calibri"/>
          <w:b/>
        </w:rPr>
        <w:t>. srpnja</w:t>
      </w:r>
      <w:r w:rsidR="000C0EB3">
        <w:rPr>
          <w:rFonts w:ascii="Calibri" w:hAnsi="Calibri"/>
          <w:b/>
        </w:rPr>
        <w:t xml:space="preserve"> 2025. godine </w:t>
      </w:r>
      <w:r w:rsidR="000C0EB3"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Početak u </w:t>
      </w:r>
      <w:r w:rsidR="00F8217B">
        <w:rPr>
          <w:rFonts w:ascii="Calibri" w:hAnsi="Calibri"/>
        </w:rPr>
        <w:t>7.00</w:t>
      </w:r>
      <w:r>
        <w:rPr>
          <w:rFonts w:ascii="Calibri" w:hAnsi="Calibri"/>
        </w:rPr>
        <w:t xml:space="preserve">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Sudjelovali na elektroničkoj sjednici: Mario Lukačević, predsjednik i članovi; </w:t>
      </w:r>
      <w:r w:rsidR="009C1530">
        <w:rPr>
          <w:rFonts w:ascii="Calibri" w:hAnsi="Calibri"/>
        </w:rPr>
        <w:t xml:space="preserve">Maja Đurica </w:t>
      </w:r>
      <w:proofErr w:type="spellStart"/>
      <w:r w:rsidR="009C1530">
        <w:rPr>
          <w:rFonts w:ascii="Calibri" w:hAnsi="Calibri"/>
        </w:rPr>
        <w:t>Truhlaž</w:t>
      </w:r>
      <w:proofErr w:type="spellEnd"/>
      <w:r w:rsidR="009C1530">
        <w:rPr>
          <w:rFonts w:ascii="Calibri" w:hAnsi="Calibri"/>
        </w:rPr>
        <w:t>,</w:t>
      </w:r>
    </w:p>
    <w:p w:rsidR="001A50B8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>, Kristina Biondić</w:t>
      </w:r>
      <w:r w:rsidR="001A50B8">
        <w:rPr>
          <w:rFonts w:ascii="Calibri" w:hAnsi="Calibri"/>
        </w:rPr>
        <w:t>, Sanda Rajković</w:t>
      </w:r>
      <w:r w:rsidR="00DA769A">
        <w:rPr>
          <w:rFonts w:ascii="Calibri" w:hAnsi="Calibri"/>
        </w:rPr>
        <w:br/>
      </w:r>
      <w:r>
        <w:rPr>
          <w:rFonts w:ascii="Calibri" w:hAnsi="Calibri"/>
        </w:rPr>
        <w:t>Nisu sudjelovali na elektronskoj sjednici:</w:t>
      </w:r>
      <w:r w:rsidR="00DA769A" w:rsidRPr="00DA769A">
        <w:rPr>
          <w:rFonts w:ascii="Calibri" w:hAnsi="Calibri"/>
        </w:rPr>
        <w:t xml:space="preserve"> </w:t>
      </w:r>
      <w:r w:rsidR="001A50B8">
        <w:rPr>
          <w:rFonts w:ascii="Calibri" w:hAnsi="Calibri"/>
        </w:rPr>
        <w:t>-</w:t>
      </w:r>
    </w:p>
    <w:p w:rsidR="000C0EB3" w:rsidRDefault="00DA769A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C0EB3">
        <w:rPr>
          <w:rFonts w:ascii="Calibri" w:hAnsi="Calibri"/>
        </w:rPr>
        <w:t>Ostali: Ivica Tomljanović, ravnatelj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1A50B8" w:rsidRPr="003A64A3" w:rsidRDefault="001A50B8" w:rsidP="001A50B8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3A64A3">
        <w:rPr>
          <w:rFonts w:asciiTheme="minorHAnsi" w:hAnsiTheme="minorHAnsi" w:cstheme="minorHAnsi"/>
          <w:b/>
          <w:szCs w:val="24"/>
        </w:rPr>
        <w:t xml:space="preserve">Prihvaćanje zapisnika  </w:t>
      </w:r>
      <w:r w:rsidR="003A64A3" w:rsidRPr="003A64A3">
        <w:rPr>
          <w:rFonts w:asciiTheme="minorHAnsi" w:hAnsiTheme="minorHAnsi" w:cstheme="minorHAnsi"/>
          <w:b/>
          <w:szCs w:val="24"/>
        </w:rPr>
        <w:t>7</w:t>
      </w:r>
      <w:r w:rsidRPr="003A64A3">
        <w:rPr>
          <w:rFonts w:asciiTheme="minorHAnsi" w:hAnsiTheme="minorHAnsi" w:cstheme="minorHAnsi"/>
          <w:b/>
          <w:szCs w:val="24"/>
        </w:rPr>
        <w:t>. sjednice Školskog odbora,</w:t>
      </w:r>
    </w:p>
    <w:p w:rsidR="003A64A3" w:rsidRPr="003A64A3" w:rsidRDefault="003A64A3" w:rsidP="003A64A3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="Calibri"/>
          <w:b/>
          <w:szCs w:val="24"/>
        </w:rPr>
      </w:pPr>
      <w:r w:rsidRPr="003A64A3">
        <w:rPr>
          <w:rFonts w:ascii="Calibri" w:hAnsi="Calibri" w:cs="Calibri"/>
          <w:b/>
          <w:szCs w:val="24"/>
        </w:rPr>
        <w:t>Donošenje Odluke o otpisu knjižnične građe iz fonda školske knjižnice</w:t>
      </w:r>
    </w:p>
    <w:p w:rsidR="003A64A3" w:rsidRPr="003A64A3" w:rsidRDefault="003A64A3" w:rsidP="003A64A3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="Calibri" w:hAnsi="Calibri" w:cs="Calibri"/>
          <w:b/>
          <w:szCs w:val="24"/>
        </w:rPr>
      </w:pPr>
      <w:r w:rsidRPr="003A64A3">
        <w:rPr>
          <w:rFonts w:ascii="Calibri" w:hAnsi="Calibri" w:cs="Calibri"/>
          <w:b/>
          <w:szCs w:val="24"/>
        </w:rPr>
        <w:t>Različito</w:t>
      </w:r>
    </w:p>
    <w:p w:rsidR="009C1530" w:rsidRDefault="009C1530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3A64A3" w:rsidRPr="001C2138" w:rsidRDefault="00CC7327" w:rsidP="001C2138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ind w:left="709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1C2138">
        <w:rPr>
          <w:rFonts w:asciiTheme="minorHAnsi" w:hAnsiTheme="minorHAnsi" w:cstheme="minorHAnsi"/>
          <w:i/>
          <w:sz w:val="22"/>
          <w:szCs w:val="22"/>
        </w:rPr>
        <w:t>Ravnatelj škole donio je 23.6.2025.g. Odluku o provođenju redovitog godišnjeg otpisa knjižnične građe koja je članovima školskog odbora dostavljena uz poziv.</w:t>
      </w:r>
    </w:p>
    <w:p w:rsidR="003A64A3" w:rsidRPr="001C2138" w:rsidRDefault="003A64A3" w:rsidP="003A64A3">
      <w:pPr>
        <w:pStyle w:val="Tijeloteksta"/>
        <w:numPr>
          <w:ilvl w:val="0"/>
          <w:numId w:val="7"/>
        </w:numPr>
        <w:ind w:left="709"/>
        <w:jc w:val="left"/>
        <w:rPr>
          <w:rFonts w:ascii="Calibri" w:hAnsi="Calibri" w:cs="Calibri"/>
          <w:i/>
          <w:szCs w:val="24"/>
        </w:rPr>
      </w:pPr>
      <w:r w:rsidRPr="001C2138">
        <w:rPr>
          <w:rFonts w:ascii="Calibri" w:hAnsi="Calibri" w:cs="Calibri"/>
          <w:i/>
          <w:szCs w:val="24"/>
        </w:rPr>
        <w:t xml:space="preserve">Stručna suradnica knjižničarka  Vesna </w:t>
      </w:r>
      <w:proofErr w:type="spellStart"/>
      <w:r w:rsidRPr="001C2138">
        <w:rPr>
          <w:rFonts w:ascii="Calibri" w:hAnsi="Calibri" w:cs="Calibri"/>
          <w:i/>
          <w:szCs w:val="24"/>
        </w:rPr>
        <w:t>Zvečić</w:t>
      </w:r>
      <w:proofErr w:type="spellEnd"/>
      <w:r w:rsidRPr="001C2138">
        <w:rPr>
          <w:rFonts w:ascii="Calibri" w:hAnsi="Calibri" w:cs="Calibri"/>
          <w:i/>
          <w:szCs w:val="24"/>
        </w:rPr>
        <w:t xml:space="preserve"> i Povjerenstvo za otpis knjižnične građe iz fonda školske knjižnice</w:t>
      </w:r>
      <w:r w:rsidR="001C2138">
        <w:rPr>
          <w:rFonts w:ascii="Calibri" w:hAnsi="Calibri" w:cs="Calibri"/>
          <w:i/>
          <w:szCs w:val="24"/>
        </w:rPr>
        <w:t>,</w:t>
      </w:r>
      <w:r w:rsidRPr="001C2138">
        <w:rPr>
          <w:rFonts w:ascii="Calibri" w:hAnsi="Calibri" w:cs="Calibri"/>
          <w:i/>
          <w:szCs w:val="24"/>
        </w:rPr>
        <w:t xml:space="preserve"> pripremili su zapisnike s prijedlozima otpisa knjižnične građe u skladu s propisima, koji su članovima Školskog odbora dostavljeni uz poziv elektroničkom poštom. Ravnatelj je predložio da se prihvati prijedlog za otpis građe koja će se otpisati nakon što Školski odbor donese Odluku.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3A64A3" w:rsidRDefault="003A64A3" w:rsidP="003A64A3">
      <w:pPr>
        <w:ind w:left="426" w:firstLine="708"/>
        <w:jc w:val="both"/>
        <w:rPr>
          <w:rFonts w:ascii="Calibri" w:hAnsi="Calibri"/>
          <w:b/>
        </w:rPr>
      </w:pPr>
      <w:r>
        <w:rPr>
          <w:rFonts w:ascii="Calibri" w:hAnsi="Calibri"/>
          <w:b/>
          <w:lang w:eastAsia="hr-HR"/>
        </w:rPr>
        <w:t>U vremenu određenom za sudjelovanje na sjednici, očitovanje su dostavili</w:t>
      </w:r>
      <w:r>
        <w:rPr>
          <w:rFonts w:ascii="Calibri" w:hAnsi="Calibri"/>
          <w:b/>
          <w:lang w:val="pl-PL"/>
        </w:rPr>
        <w:t xml:space="preserve">: Sanda Rajković, Maja Đurica Truhlaž, Neda Sivački, </w:t>
      </w:r>
      <w:r>
        <w:rPr>
          <w:rFonts w:ascii="Calibri" w:hAnsi="Calibri" w:cs="Arial"/>
          <w:b/>
          <w:lang w:eastAsia="hr-HR"/>
        </w:rPr>
        <w:t xml:space="preserve">Mario Lukačević, </w:t>
      </w:r>
      <w:r>
        <w:rPr>
          <w:rFonts w:ascii="Calibri" w:hAnsi="Calibri"/>
          <w:b/>
        </w:rPr>
        <w:t xml:space="preserve">Jelica Oluić, Mario </w:t>
      </w:r>
      <w:proofErr w:type="spellStart"/>
      <w:r>
        <w:rPr>
          <w:rFonts w:ascii="Calibri" w:hAnsi="Calibri"/>
          <w:b/>
        </w:rPr>
        <w:t>Hrženjak</w:t>
      </w:r>
      <w:proofErr w:type="spellEnd"/>
      <w:r>
        <w:rPr>
          <w:rFonts w:ascii="Calibri" w:hAnsi="Calibri"/>
          <w:b/>
        </w:rPr>
        <w:t>, i Kristina Biondić i svi članovi su suglasni s prijedlogom.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2B6E37" w:rsidRDefault="002B6E37" w:rsidP="002B6E37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  <w:r w:rsidR="001C2138">
        <w:rPr>
          <w:rFonts w:ascii="Calibri" w:hAnsi="Calibri" w:cs="Arial"/>
          <w:b/>
          <w:lang w:eastAsia="hr-HR"/>
        </w:rPr>
        <w:tab/>
      </w:r>
      <w:r>
        <w:rPr>
          <w:rFonts w:ascii="Calibri" w:hAnsi="Calibri" w:cs="Arial"/>
          <w:b/>
          <w:lang w:eastAsia="hr-HR"/>
        </w:rPr>
        <w:t>Utvrđuje se da je Školski odbor jednoglasno donio sljedeće;</w:t>
      </w: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lastRenderedPageBreak/>
        <w:t>Ad.1.)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2B6E37" w:rsidRDefault="002B6E37" w:rsidP="002B6E37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Školski odbor jednoglasno je prihvatio zapisnik  7. sjednice Školskog odbora.</w:t>
      </w: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2B6E37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3A64A3" w:rsidRDefault="003A64A3" w:rsidP="003A64A3">
      <w:pPr>
        <w:pStyle w:val="Tijeloteksta"/>
        <w:jc w:val="left"/>
        <w:rPr>
          <w:rFonts w:ascii="Calibri" w:hAnsi="Calibri" w:cs="Calibri"/>
          <w:szCs w:val="24"/>
        </w:rPr>
      </w:pPr>
    </w:p>
    <w:p w:rsidR="003A64A3" w:rsidRDefault="003A64A3" w:rsidP="003A64A3">
      <w:pPr>
        <w:numPr>
          <w:ilvl w:val="0"/>
          <w:numId w:val="8"/>
        </w:numPr>
        <w:ind w:left="426" w:firstLine="0"/>
        <w:rPr>
          <w:rFonts w:ascii="Calibri" w:hAnsi="Calibri"/>
        </w:rPr>
      </w:pPr>
      <w:r>
        <w:rPr>
          <w:rFonts w:ascii="Calibri" w:hAnsi="Calibri"/>
        </w:rPr>
        <w:t xml:space="preserve">Školski odbor jednoglasno je donio </w:t>
      </w:r>
    </w:p>
    <w:p w:rsidR="003A64A3" w:rsidRDefault="003A64A3" w:rsidP="003A64A3">
      <w:pPr>
        <w:ind w:left="426"/>
        <w:jc w:val="center"/>
        <w:rPr>
          <w:rFonts w:asciiTheme="minorHAnsi" w:hAnsiTheme="minorHAnsi" w:cstheme="minorHAnsi"/>
          <w:b/>
        </w:rPr>
      </w:pPr>
    </w:p>
    <w:p w:rsidR="003A64A3" w:rsidRDefault="003A64A3" w:rsidP="003A64A3">
      <w:pPr>
        <w:ind w:left="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d l u k u</w:t>
      </w:r>
    </w:p>
    <w:p w:rsidR="003A64A3" w:rsidRDefault="003A64A3" w:rsidP="003A64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o otpisu knjižnične građe iz fonda školske knjižnice.</w:t>
      </w:r>
    </w:p>
    <w:p w:rsidR="003A64A3" w:rsidRDefault="003A64A3" w:rsidP="003A64A3">
      <w:pPr>
        <w:jc w:val="both"/>
        <w:rPr>
          <w:rFonts w:asciiTheme="minorHAnsi" w:hAnsiTheme="minorHAnsi" w:cstheme="minorHAnsi"/>
          <w:u w:val="single"/>
        </w:rPr>
      </w:pPr>
    </w:p>
    <w:p w:rsidR="000B737F" w:rsidRDefault="000B737F" w:rsidP="003A64A3">
      <w:pPr>
        <w:jc w:val="both"/>
        <w:rPr>
          <w:rFonts w:asciiTheme="minorHAnsi" w:hAnsiTheme="minorHAnsi" w:cstheme="minorHAnsi"/>
          <w:u w:val="single"/>
        </w:rPr>
      </w:pPr>
    </w:p>
    <w:p w:rsidR="0032778F" w:rsidRPr="000B737F" w:rsidRDefault="0032778F" w:rsidP="0032778F">
      <w:pPr>
        <w:jc w:val="both"/>
        <w:rPr>
          <w:rFonts w:asciiTheme="minorHAnsi" w:hAnsiTheme="minorHAnsi" w:cstheme="minorHAnsi"/>
          <w:sz w:val="22"/>
          <w:szCs w:val="22"/>
        </w:rPr>
      </w:pPr>
      <w:r w:rsidRPr="000B737F">
        <w:rPr>
          <w:rFonts w:asciiTheme="minorHAnsi" w:hAnsiTheme="minorHAnsi" w:cstheme="minorHAnsi"/>
        </w:rPr>
        <w:t xml:space="preserve">Na temelju Zapisnika Povjerenstva za otpis knjižnične građe, odobrava se otpis 570 svezaka knjižne građe (5 % u odnosu na cjelokupni fond knjižnice) u vrijednosti 1.261,98 Eura. </w:t>
      </w:r>
    </w:p>
    <w:p w:rsidR="0032778F" w:rsidRPr="000B737F" w:rsidRDefault="0032778F" w:rsidP="0032778F">
      <w:pPr>
        <w:jc w:val="both"/>
        <w:rPr>
          <w:rFonts w:asciiTheme="minorHAnsi" w:hAnsiTheme="minorHAnsi" w:cstheme="minorHAnsi"/>
        </w:rPr>
      </w:pPr>
      <w:r w:rsidRPr="000B737F">
        <w:rPr>
          <w:rFonts w:asciiTheme="minorHAnsi" w:hAnsiTheme="minorHAnsi" w:cstheme="minorHAnsi"/>
        </w:rPr>
        <w:t>Zapisniku su priloženi popisi građe predložene za otpis.</w:t>
      </w:r>
    </w:p>
    <w:p w:rsidR="000B737F" w:rsidRDefault="000B737F" w:rsidP="0032778F">
      <w:pPr>
        <w:jc w:val="both"/>
        <w:rPr>
          <w:rFonts w:asciiTheme="minorHAnsi" w:hAnsiTheme="minorHAnsi" w:cstheme="minorHAnsi"/>
        </w:rPr>
      </w:pPr>
    </w:p>
    <w:p w:rsidR="0032778F" w:rsidRPr="000B737F" w:rsidRDefault="0032778F" w:rsidP="0032778F">
      <w:pPr>
        <w:jc w:val="both"/>
        <w:rPr>
          <w:rFonts w:asciiTheme="minorHAnsi" w:hAnsiTheme="minorHAnsi" w:cstheme="minorHAnsi"/>
          <w:lang w:eastAsia="hr-HR"/>
        </w:rPr>
      </w:pPr>
      <w:r w:rsidRPr="000B737F">
        <w:rPr>
          <w:rFonts w:asciiTheme="minorHAnsi" w:hAnsiTheme="minorHAnsi" w:cstheme="minorHAnsi"/>
          <w:lang w:eastAsia="hr-HR"/>
        </w:rPr>
        <w:t>Otpisana knjižnična građa za koju ne postoje pisani zahtjevi matične razvoje službe i Nacionalne i sveučilišne knjižnice u Zagrebu će se darovati.</w:t>
      </w:r>
    </w:p>
    <w:p w:rsidR="0032778F" w:rsidRPr="000B737F" w:rsidRDefault="0032778F" w:rsidP="0032778F">
      <w:pPr>
        <w:jc w:val="both"/>
        <w:rPr>
          <w:rFonts w:asciiTheme="minorHAnsi" w:hAnsiTheme="minorHAnsi" w:cstheme="minorHAnsi"/>
          <w:lang w:eastAsia="hr-HR"/>
        </w:rPr>
      </w:pPr>
    </w:p>
    <w:p w:rsidR="0032778F" w:rsidRPr="000B737F" w:rsidRDefault="0032778F" w:rsidP="0032778F">
      <w:pPr>
        <w:jc w:val="both"/>
        <w:rPr>
          <w:rFonts w:asciiTheme="minorHAnsi" w:hAnsiTheme="minorHAnsi" w:cstheme="minorHAnsi"/>
          <w:lang w:eastAsia="hr-HR"/>
        </w:rPr>
      </w:pPr>
      <w:r w:rsidRPr="000B737F">
        <w:rPr>
          <w:rFonts w:asciiTheme="minorHAnsi" w:hAnsiTheme="minorHAnsi" w:cstheme="minorHAnsi"/>
          <w:lang w:eastAsia="hr-HR"/>
        </w:rPr>
        <w:t>Preostala otpisana knjižnična građa poslat će se na reciklažu ili se odložiti na odgovarajući način u skladu s praksom ekološkog zbrinjavanja otpada.</w:t>
      </w:r>
    </w:p>
    <w:p w:rsidR="003A64A3" w:rsidRDefault="003A64A3" w:rsidP="003A64A3">
      <w:pPr>
        <w:jc w:val="center"/>
        <w:rPr>
          <w:rFonts w:ascii="Calibri" w:hAnsi="Calibri" w:cs="Arial"/>
          <w:b/>
          <w:lang w:eastAsia="hr-HR"/>
        </w:rPr>
      </w:pPr>
    </w:p>
    <w:p w:rsidR="002B6E37" w:rsidRDefault="002B6E37" w:rsidP="003A64A3">
      <w:pPr>
        <w:jc w:val="center"/>
        <w:rPr>
          <w:rFonts w:ascii="Calibri" w:hAnsi="Calibri" w:cs="Arial"/>
          <w:b/>
          <w:lang w:eastAsia="hr-HR"/>
        </w:rPr>
      </w:pPr>
    </w:p>
    <w:p w:rsidR="003A64A3" w:rsidRDefault="003A64A3" w:rsidP="003A64A3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Ad.3.)</w:t>
      </w:r>
    </w:p>
    <w:p w:rsidR="003A64A3" w:rsidRPr="002B6E37" w:rsidRDefault="002B6E37" w:rsidP="002B6E37">
      <w:pPr>
        <w:pStyle w:val="Odlomakpopisa"/>
        <w:numPr>
          <w:ilvl w:val="0"/>
          <w:numId w:val="8"/>
        </w:numPr>
        <w:spacing w:line="276" w:lineRule="auto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Nije bilo tema pod točkom 3.</w:t>
      </w:r>
    </w:p>
    <w:p w:rsidR="008A73BE" w:rsidRDefault="008A73BE" w:rsidP="008A73BE">
      <w:pPr>
        <w:rPr>
          <w:rFonts w:ascii="Calibri" w:hAnsi="Calibri" w:cs="Arial"/>
          <w:b/>
          <w:lang w:eastAsia="hr-HR"/>
        </w:rPr>
      </w:pPr>
    </w:p>
    <w:p w:rsidR="0072797D" w:rsidRPr="00263216" w:rsidRDefault="0072797D" w:rsidP="00263216">
      <w:pPr>
        <w:rPr>
          <w:rFonts w:ascii="Calibri" w:hAnsi="Calibri"/>
          <w:i/>
        </w:rPr>
      </w:pP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F8217B">
        <w:rPr>
          <w:rFonts w:ascii="Calibri" w:hAnsi="Calibri"/>
        </w:rPr>
        <w:t>12.00</w:t>
      </w:r>
      <w:r w:rsidR="00491D59" w:rsidRPr="001836B5">
        <w:rPr>
          <w:rFonts w:ascii="Calibri" w:hAnsi="Calibri"/>
        </w:rPr>
        <w:t xml:space="preserve"> sati</w:t>
      </w: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="008463D2">
        <w:rPr>
          <w:rFonts w:ascii="Calibri" w:hAnsi="Calibri"/>
        </w:rPr>
        <w:t xml:space="preserve">, </w:t>
      </w:r>
      <w:proofErr w:type="spellStart"/>
      <w:r w:rsidR="008463D2">
        <w:rPr>
          <w:rFonts w:ascii="Calibri" w:hAnsi="Calibri"/>
        </w:rPr>
        <w:t>upr</w:t>
      </w:r>
      <w:proofErr w:type="spellEnd"/>
      <w:r w:rsidR="008463D2">
        <w:rPr>
          <w:rFonts w:ascii="Calibri" w:hAnsi="Calibri"/>
        </w:rPr>
        <w:t>. pr.</w:t>
      </w:r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>Mario Lukačević, dipl.</w:t>
      </w:r>
      <w:r w:rsidR="0072797D">
        <w:rPr>
          <w:rFonts w:ascii="Calibri" w:hAnsi="Calibri"/>
        </w:rPr>
        <w:t xml:space="preserve"> </w:t>
      </w:r>
      <w:r w:rsidR="00161F02" w:rsidRPr="00DA5453">
        <w:rPr>
          <w:rFonts w:ascii="Calibri" w:hAnsi="Calibri"/>
        </w:rPr>
        <w:t>ing.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72797D" w:rsidRDefault="0072797D" w:rsidP="001836B5">
      <w:pPr>
        <w:ind w:left="426"/>
        <w:rPr>
          <w:rFonts w:ascii="Calibri" w:hAnsi="Calibri"/>
        </w:rPr>
      </w:pPr>
    </w:p>
    <w:p w:rsidR="008463D2" w:rsidRDefault="008463D2" w:rsidP="001836B5">
      <w:pPr>
        <w:ind w:left="426"/>
        <w:rPr>
          <w:rFonts w:ascii="Calibri" w:hAnsi="Calibri"/>
        </w:rPr>
      </w:pPr>
    </w:p>
    <w:p w:rsidR="008A73BE" w:rsidRDefault="008A73BE" w:rsidP="001836B5">
      <w:pPr>
        <w:ind w:left="426"/>
        <w:rPr>
          <w:rFonts w:ascii="Calibri" w:hAnsi="Calibri"/>
        </w:rPr>
      </w:pP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3A64A3">
        <w:rPr>
          <w:rFonts w:ascii="Calibri" w:hAnsi="Calibri"/>
        </w:rPr>
        <w:t>8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</w:t>
      </w:r>
      <w:r w:rsidR="003A64A3">
        <w:rPr>
          <w:rFonts w:ascii="Calibri" w:hAnsi="Calibri"/>
        </w:rPr>
        <w:t>02.07.</w:t>
      </w:r>
      <w:r w:rsidR="00161F02">
        <w:rPr>
          <w:rFonts w:ascii="Calibri" w:hAnsi="Calibri"/>
        </w:rPr>
        <w:t>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1A50B8">
      <w:headerReference w:type="even" r:id="rId9"/>
      <w:headerReference w:type="default" r:id="rId10"/>
      <w:footerReference w:type="default" r:id="rId11"/>
      <w:pgSz w:w="12240" w:h="15840"/>
      <w:pgMar w:top="10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EC" w:rsidRDefault="00585CEC">
      <w:r>
        <w:separator/>
      </w:r>
    </w:p>
  </w:endnote>
  <w:endnote w:type="continuationSeparator" w:id="0">
    <w:p w:rsidR="00585CEC" w:rsidRDefault="005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EC" w:rsidRDefault="00585CEC">
      <w:r>
        <w:separator/>
      </w:r>
    </w:p>
  </w:footnote>
  <w:footnote w:type="continuationSeparator" w:id="0">
    <w:p w:rsidR="00585CEC" w:rsidRDefault="005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77F"/>
    <w:multiLevelType w:val="hybridMultilevel"/>
    <w:tmpl w:val="44DC12FC"/>
    <w:lvl w:ilvl="0" w:tplc="67349B4C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E04052E"/>
    <w:multiLevelType w:val="hybridMultilevel"/>
    <w:tmpl w:val="1FE6FD92"/>
    <w:lvl w:ilvl="0" w:tplc="B9324042">
      <w:start w:val="9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D03A1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6888"/>
    <w:multiLevelType w:val="hybridMultilevel"/>
    <w:tmpl w:val="D2A6D0A0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D27933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A0238"/>
    <w:multiLevelType w:val="hybridMultilevel"/>
    <w:tmpl w:val="A4C6CD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4CC58F8"/>
    <w:multiLevelType w:val="hybridMultilevel"/>
    <w:tmpl w:val="F6746F2C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8F7EC6"/>
    <w:multiLevelType w:val="hybridMultilevel"/>
    <w:tmpl w:val="BD445B24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B737F"/>
    <w:rsid w:val="000C0EB3"/>
    <w:rsid w:val="000C1AB3"/>
    <w:rsid w:val="000C2010"/>
    <w:rsid w:val="000C55A3"/>
    <w:rsid w:val="000C5F45"/>
    <w:rsid w:val="000D28D0"/>
    <w:rsid w:val="000E272E"/>
    <w:rsid w:val="000E4C3F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27D1"/>
    <w:rsid w:val="001A50B8"/>
    <w:rsid w:val="001A77CA"/>
    <w:rsid w:val="001B656C"/>
    <w:rsid w:val="001B6F31"/>
    <w:rsid w:val="001C06C0"/>
    <w:rsid w:val="001C2138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27071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18ED"/>
    <w:rsid w:val="00263216"/>
    <w:rsid w:val="00272CED"/>
    <w:rsid w:val="002764E2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6E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2F6C0F"/>
    <w:rsid w:val="003004A9"/>
    <w:rsid w:val="00304417"/>
    <w:rsid w:val="003053E5"/>
    <w:rsid w:val="00310F2D"/>
    <w:rsid w:val="003168DA"/>
    <w:rsid w:val="003254C8"/>
    <w:rsid w:val="00325F44"/>
    <w:rsid w:val="0032778F"/>
    <w:rsid w:val="00327F84"/>
    <w:rsid w:val="0033570D"/>
    <w:rsid w:val="00337466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A64A3"/>
    <w:rsid w:val="003B311B"/>
    <w:rsid w:val="003B7121"/>
    <w:rsid w:val="003C026E"/>
    <w:rsid w:val="003C0657"/>
    <w:rsid w:val="003C1133"/>
    <w:rsid w:val="003C62B4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34A25"/>
    <w:rsid w:val="0043660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3859"/>
    <w:rsid w:val="004F0687"/>
    <w:rsid w:val="004F211A"/>
    <w:rsid w:val="004F3305"/>
    <w:rsid w:val="004F5CBA"/>
    <w:rsid w:val="004F6D98"/>
    <w:rsid w:val="00502E80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5CEC"/>
    <w:rsid w:val="00587293"/>
    <w:rsid w:val="00587505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A8"/>
    <w:rsid w:val="006A77E9"/>
    <w:rsid w:val="006A7BAF"/>
    <w:rsid w:val="006B04B7"/>
    <w:rsid w:val="006B3654"/>
    <w:rsid w:val="006B409A"/>
    <w:rsid w:val="006B55A1"/>
    <w:rsid w:val="006D16ED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63A9"/>
    <w:rsid w:val="006F73B4"/>
    <w:rsid w:val="00705088"/>
    <w:rsid w:val="007062A0"/>
    <w:rsid w:val="00706E23"/>
    <w:rsid w:val="00711686"/>
    <w:rsid w:val="0071377C"/>
    <w:rsid w:val="00726AD1"/>
    <w:rsid w:val="0072797D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5DF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463D2"/>
    <w:rsid w:val="0085340B"/>
    <w:rsid w:val="0085564A"/>
    <w:rsid w:val="00856364"/>
    <w:rsid w:val="0086007A"/>
    <w:rsid w:val="00865091"/>
    <w:rsid w:val="0086617D"/>
    <w:rsid w:val="008666B3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A73BE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05AF"/>
    <w:rsid w:val="009121D0"/>
    <w:rsid w:val="00914174"/>
    <w:rsid w:val="00915CAB"/>
    <w:rsid w:val="00923927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B59E6"/>
    <w:rsid w:val="009C0CE8"/>
    <w:rsid w:val="009C1530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385A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191"/>
    <w:rsid w:val="00C163C5"/>
    <w:rsid w:val="00C177B8"/>
    <w:rsid w:val="00C20B1A"/>
    <w:rsid w:val="00C245A2"/>
    <w:rsid w:val="00C328A6"/>
    <w:rsid w:val="00C36168"/>
    <w:rsid w:val="00C41A2E"/>
    <w:rsid w:val="00C42CE9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35FE"/>
    <w:rsid w:val="00CC3B57"/>
    <w:rsid w:val="00CC691D"/>
    <w:rsid w:val="00CC7327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96532"/>
    <w:rsid w:val="00DA4CB3"/>
    <w:rsid w:val="00DA5453"/>
    <w:rsid w:val="00DA71C5"/>
    <w:rsid w:val="00DA7357"/>
    <w:rsid w:val="00DA7543"/>
    <w:rsid w:val="00DA769A"/>
    <w:rsid w:val="00DB0E41"/>
    <w:rsid w:val="00DB32C8"/>
    <w:rsid w:val="00DB55BF"/>
    <w:rsid w:val="00DB5FFD"/>
    <w:rsid w:val="00DC6A41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378"/>
    <w:rsid w:val="00E065D1"/>
    <w:rsid w:val="00E139E4"/>
    <w:rsid w:val="00E13E6F"/>
    <w:rsid w:val="00E17E04"/>
    <w:rsid w:val="00E20F26"/>
    <w:rsid w:val="00E267FF"/>
    <w:rsid w:val="00E271F8"/>
    <w:rsid w:val="00E34D4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2618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17B"/>
    <w:rsid w:val="00F82707"/>
    <w:rsid w:val="00F85AC2"/>
    <w:rsid w:val="00F87D23"/>
    <w:rsid w:val="00F93F6B"/>
    <w:rsid w:val="00F9511F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F57D6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279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4FF16-E829-4A5F-9382-A06B1B15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 Mlinarić</cp:lastModifiedBy>
  <cp:revision>5</cp:revision>
  <cp:lastPrinted>2025-07-02T06:31:00Z</cp:lastPrinted>
  <dcterms:created xsi:type="dcterms:W3CDTF">2025-07-02T06:13:00Z</dcterms:created>
  <dcterms:modified xsi:type="dcterms:W3CDTF">2025-07-14T08:06:00Z</dcterms:modified>
</cp:coreProperties>
</file>