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71A" w:rsidRDefault="0030771A" w:rsidP="00C6123D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OBRAZLOŽENJE </w:t>
      </w:r>
      <w:r w:rsidR="006F7105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IZMJENE I DOPUNE FINANCIJSKOG PLANA OSNOVNE ŠKOLE IVANE BR</w:t>
      </w:r>
      <w:r w:rsidR="0033333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LIĆ-MAŽURANIĆ VIROVITICA ZA 2026</w:t>
      </w:r>
      <w:r w:rsidR="006F7105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. GODINU</w:t>
      </w:r>
    </w:p>
    <w:p w:rsidR="00C6123D" w:rsidRDefault="00C6123D" w:rsidP="00C6123D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:rsidR="00B23637" w:rsidRPr="00F51F9D" w:rsidRDefault="00B23637" w:rsidP="00F51F9D">
      <w:pPr>
        <w:pStyle w:val="Odlomakpopisa"/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F51F9D">
        <w:rPr>
          <w:rFonts w:ascii="Times New Roman" w:eastAsia="Calibri" w:hAnsi="Times New Roman" w:cs="Times New Roman"/>
          <w:b/>
          <w:sz w:val="24"/>
          <w:szCs w:val="24"/>
          <w:lang w:val="en-US"/>
        </w:rPr>
        <w:t>UVOD</w:t>
      </w:r>
    </w:p>
    <w:p w:rsidR="00B23637" w:rsidRPr="00716721" w:rsidRDefault="00B23637" w:rsidP="00F51F9D">
      <w:pPr>
        <w:spacing w:line="360" w:lineRule="auto"/>
        <w:jc w:val="both"/>
        <w:rPr>
          <w:rFonts w:ascii="Times New Roman" w:hAnsi="Times New Roman" w:cs="Times New Roman"/>
        </w:rPr>
      </w:pPr>
      <w:r w:rsidRPr="00716721">
        <w:rPr>
          <w:rFonts w:ascii="Times New Roman" w:hAnsi="Times New Roman" w:cs="Times New Roman"/>
        </w:rPr>
        <w:t>Škola je javna ustanova kojoj je djelatnost odgoj i osnovnoškolsko obrazovanje učenika kronološke dobi od 6 do 15 godina. Djelatnost je uređena Nacionalnim kurikulumom, Državnim pedagoškim standardom te zakonskim i podzakonskim aktima.</w:t>
      </w:r>
    </w:p>
    <w:p w:rsidR="00B23637" w:rsidRPr="00716721" w:rsidRDefault="00B23637" w:rsidP="00716721">
      <w:pPr>
        <w:rPr>
          <w:rFonts w:ascii="Times New Roman" w:hAnsi="Times New Roman" w:cs="Times New Roman"/>
        </w:rPr>
      </w:pPr>
      <w:r w:rsidRPr="00716721">
        <w:rPr>
          <w:rFonts w:ascii="Times New Roman" w:hAnsi="Times New Roman" w:cs="Times New Roman"/>
        </w:rPr>
        <w:t>Popis temeljnih propisa na temelju kojih se obavlja djelatnost i poslovi u školi :</w:t>
      </w:r>
    </w:p>
    <w:p w:rsidR="00B23637" w:rsidRPr="00716721" w:rsidRDefault="00B23637" w:rsidP="00333334">
      <w:pPr>
        <w:spacing w:after="0" w:line="276" w:lineRule="auto"/>
        <w:rPr>
          <w:rFonts w:ascii="Times New Roman" w:hAnsi="Times New Roman" w:cs="Times New Roman"/>
        </w:rPr>
      </w:pPr>
      <w:r w:rsidRPr="00716721">
        <w:rPr>
          <w:rFonts w:ascii="Times New Roman" w:hAnsi="Times New Roman" w:cs="Times New Roman"/>
        </w:rPr>
        <w:t xml:space="preserve"> </w:t>
      </w:r>
    </w:p>
    <w:p w:rsidR="00B23637" w:rsidRPr="006E5349" w:rsidRDefault="00B23637" w:rsidP="00333334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  <w:r w:rsidRPr="006E5349">
        <w:rPr>
          <w:rFonts w:ascii="Times New Roman" w:eastAsia="Calibri" w:hAnsi="Times New Roman" w:cs="Times New Roman"/>
          <w:i/>
          <w:sz w:val="24"/>
          <w:szCs w:val="24"/>
          <w:lang w:val="en-US"/>
        </w:rPr>
        <w:t>Zakon o ustanov</w:t>
      </w:r>
      <w:r w:rsidR="005974D2" w:rsidRPr="006E5349">
        <w:rPr>
          <w:rFonts w:ascii="Times New Roman" w:eastAsia="Calibri" w:hAnsi="Times New Roman" w:cs="Times New Roman"/>
          <w:i/>
          <w:sz w:val="24"/>
          <w:szCs w:val="24"/>
          <w:lang w:val="en-US"/>
        </w:rPr>
        <w:t>ama (NN RH 76/93, 29/97, 47/99,</w:t>
      </w:r>
      <w:r w:rsidRPr="006E5349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35/08</w:t>
      </w:r>
      <w:r w:rsidR="005974D2" w:rsidRPr="006E5349">
        <w:rPr>
          <w:rFonts w:ascii="Times New Roman" w:eastAsia="Calibri" w:hAnsi="Times New Roman" w:cs="Times New Roman"/>
          <w:i/>
          <w:sz w:val="24"/>
          <w:szCs w:val="24"/>
          <w:lang w:val="en-US"/>
        </w:rPr>
        <w:t>, 127/19, 151/22</w:t>
      </w:r>
      <w:r w:rsidRPr="006E5349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) </w:t>
      </w:r>
    </w:p>
    <w:p w:rsidR="005974D2" w:rsidRPr="006E5349" w:rsidRDefault="005974D2" w:rsidP="00333334">
      <w:pPr>
        <w:pStyle w:val="Odlomakpopisa"/>
        <w:numPr>
          <w:ilvl w:val="0"/>
          <w:numId w:val="2"/>
        </w:numPr>
        <w:spacing w:after="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6E5349">
        <w:rPr>
          <w:rFonts w:ascii="Times New Roman" w:eastAsia="Calibri" w:hAnsi="Times New Roman" w:cs="Times New Roman"/>
          <w:i/>
          <w:sz w:val="24"/>
          <w:szCs w:val="24"/>
        </w:rPr>
        <w:t>Zakon o odgoju i obrazovanju u osnovnoj  i srednjoj školi(</w:t>
      </w:r>
      <w:r w:rsidR="0033333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6E5349">
        <w:rPr>
          <w:rFonts w:ascii="Times New Roman" w:eastAsia="Calibri" w:hAnsi="Times New Roman" w:cs="Times New Roman"/>
          <w:i/>
          <w:sz w:val="24"/>
          <w:szCs w:val="24"/>
        </w:rPr>
        <w:t>NN</w:t>
      </w:r>
      <w:r w:rsidR="00333334">
        <w:rPr>
          <w:rFonts w:ascii="Times New Roman" w:eastAsia="Calibri" w:hAnsi="Times New Roman" w:cs="Times New Roman"/>
          <w:i/>
          <w:sz w:val="24"/>
          <w:szCs w:val="24"/>
        </w:rPr>
        <w:t xml:space="preserve"> RH</w:t>
      </w:r>
      <w:r w:rsidRPr="006E5349">
        <w:rPr>
          <w:rFonts w:ascii="Times New Roman" w:eastAsia="Calibri" w:hAnsi="Times New Roman" w:cs="Times New Roman"/>
          <w:i/>
          <w:sz w:val="24"/>
          <w:szCs w:val="24"/>
        </w:rPr>
        <w:t xml:space="preserve"> 87/08. 86/09, 92/10, 105/10, 90/11, 16/12, 86/12, 126/12, 94/13, 152/14, 7/17, 68/16 , 98/1</w:t>
      </w:r>
      <w:r w:rsidR="00333334">
        <w:rPr>
          <w:rFonts w:ascii="Times New Roman" w:eastAsia="Calibri" w:hAnsi="Times New Roman" w:cs="Times New Roman"/>
          <w:i/>
          <w:sz w:val="24"/>
          <w:szCs w:val="24"/>
        </w:rPr>
        <w:t>9 i 60/20,151/22,155/23,156/23)</w:t>
      </w:r>
    </w:p>
    <w:p w:rsidR="00B23637" w:rsidRPr="006E5349" w:rsidRDefault="00B23637" w:rsidP="00333334">
      <w:pPr>
        <w:pStyle w:val="Odlomakpopisa"/>
        <w:numPr>
          <w:ilvl w:val="0"/>
          <w:numId w:val="2"/>
        </w:numPr>
        <w:spacing w:after="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6E5349">
        <w:rPr>
          <w:rFonts w:ascii="Times New Roman" w:eastAsia="Calibri" w:hAnsi="Times New Roman" w:cs="Times New Roman"/>
          <w:i/>
          <w:sz w:val="24"/>
          <w:szCs w:val="24"/>
        </w:rPr>
        <w:t>Zakon o općem upravnom postupku (NN</w:t>
      </w:r>
      <w:r w:rsidR="0033333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6E5349">
        <w:rPr>
          <w:rFonts w:ascii="Times New Roman" w:eastAsia="Calibri" w:hAnsi="Times New Roman" w:cs="Times New Roman"/>
          <w:i/>
          <w:sz w:val="24"/>
          <w:szCs w:val="24"/>
        </w:rPr>
        <w:t>RH broj 47/09</w:t>
      </w:r>
      <w:r w:rsidR="005974D2" w:rsidRPr="006E5349">
        <w:rPr>
          <w:rFonts w:ascii="Times New Roman" w:eastAsia="Calibri" w:hAnsi="Times New Roman" w:cs="Times New Roman"/>
          <w:i/>
          <w:sz w:val="24"/>
          <w:szCs w:val="24"/>
        </w:rPr>
        <w:t>, 110/21</w:t>
      </w:r>
      <w:r w:rsidRPr="006E5349">
        <w:rPr>
          <w:rFonts w:ascii="Times New Roman" w:eastAsia="Calibri" w:hAnsi="Times New Roman" w:cs="Times New Roman"/>
          <w:i/>
          <w:sz w:val="24"/>
          <w:szCs w:val="24"/>
        </w:rPr>
        <w:t xml:space="preserve">) </w:t>
      </w:r>
    </w:p>
    <w:p w:rsidR="00B23637" w:rsidRPr="006E5349" w:rsidRDefault="00B23637" w:rsidP="00333334">
      <w:pPr>
        <w:numPr>
          <w:ilvl w:val="0"/>
          <w:numId w:val="4"/>
        </w:numPr>
        <w:spacing w:after="0" w:line="276" w:lineRule="auto"/>
        <w:contextualSpacing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  <w:r w:rsidRPr="006E5349">
        <w:rPr>
          <w:rFonts w:ascii="Times New Roman" w:eastAsia="Calibri" w:hAnsi="Times New Roman" w:cs="Times New Roman"/>
          <w:i/>
          <w:sz w:val="24"/>
          <w:szCs w:val="24"/>
          <w:lang w:val="en-US"/>
        </w:rPr>
        <w:t>Državni pedagoški standard osnovnoškolskog</w:t>
      </w:r>
      <w:r w:rsidR="00333334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sustava odgoja i obrazovanja (NN RH 63/08</w:t>
      </w:r>
      <w:r w:rsidRPr="006E5349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) </w:t>
      </w:r>
    </w:p>
    <w:p w:rsidR="00B23637" w:rsidRPr="006E5349" w:rsidRDefault="00B23637" w:rsidP="00333334">
      <w:pPr>
        <w:numPr>
          <w:ilvl w:val="0"/>
          <w:numId w:val="4"/>
        </w:numPr>
        <w:spacing w:after="0" w:line="276" w:lineRule="auto"/>
        <w:contextualSpacing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  <w:r w:rsidRPr="006E5349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Pravilnik o postupku utvrđivanja psihofizičkoga stanja djeteta, učenika te </w:t>
      </w:r>
      <w:r w:rsidR="00333334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sastavu stručnih povjerenstva (NN RH </w:t>
      </w:r>
      <w:r w:rsidRPr="006E5349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67/14) </w:t>
      </w:r>
    </w:p>
    <w:p w:rsidR="00B23637" w:rsidRPr="006E5349" w:rsidRDefault="00B23637" w:rsidP="00333334">
      <w:pPr>
        <w:numPr>
          <w:ilvl w:val="0"/>
          <w:numId w:val="4"/>
        </w:numPr>
        <w:spacing w:after="0" w:line="276" w:lineRule="auto"/>
        <w:contextualSpacing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  <w:r w:rsidRPr="006E5349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Pravilnik o broju učenika u redovitom i kombiniranom razrednom odjelu i odgojnoobrazovnoj skupini u osnovnoj školi </w:t>
      </w:r>
      <w:r w:rsidR="00333334">
        <w:rPr>
          <w:rFonts w:ascii="Times New Roman" w:eastAsia="Calibri" w:hAnsi="Times New Roman" w:cs="Times New Roman"/>
          <w:i/>
          <w:sz w:val="24"/>
          <w:szCs w:val="24"/>
          <w:lang w:val="en-US"/>
        </w:rPr>
        <w:t>(NN RH</w:t>
      </w:r>
      <w:r w:rsidRPr="006E5349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124/09. i 73/10.) </w:t>
      </w:r>
    </w:p>
    <w:p w:rsidR="00B23637" w:rsidRPr="006E5349" w:rsidRDefault="00333334" w:rsidP="00333334">
      <w:pPr>
        <w:numPr>
          <w:ilvl w:val="0"/>
          <w:numId w:val="4"/>
        </w:numPr>
        <w:spacing w:after="0" w:line="276" w:lineRule="auto"/>
        <w:contextualSpacing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en-US"/>
        </w:rPr>
        <w:t>Pravilnik</w:t>
      </w:r>
      <w:r w:rsidR="00B23637" w:rsidRPr="006E5349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o osnovnoškolskom i srednjoškolskom odgoju i obrazovanju učenika s teškoćama u razvoju, (NN</w:t>
      </w:r>
      <w:r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r w:rsidR="00B23637" w:rsidRPr="006E5349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RH broj 24/15) </w:t>
      </w:r>
    </w:p>
    <w:p w:rsidR="00B23637" w:rsidRPr="006E5349" w:rsidRDefault="00B23637" w:rsidP="00333334">
      <w:pPr>
        <w:numPr>
          <w:ilvl w:val="0"/>
          <w:numId w:val="4"/>
        </w:numPr>
        <w:spacing w:after="0" w:line="276" w:lineRule="auto"/>
        <w:contextualSpacing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  <w:r w:rsidRPr="006E5349">
        <w:rPr>
          <w:rFonts w:ascii="Times New Roman" w:eastAsia="Calibri" w:hAnsi="Times New Roman" w:cs="Times New Roman"/>
          <w:i/>
          <w:sz w:val="24"/>
          <w:szCs w:val="24"/>
          <w:lang w:val="en-US"/>
        </w:rPr>
        <w:t>Nastavni pl</w:t>
      </w:r>
      <w:r w:rsidR="00333334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an i program za osnovnu školu (NN RH </w:t>
      </w:r>
      <w:r w:rsidRPr="006E5349">
        <w:rPr>
          <w:rFonts w:ascii="Times New Roman" w:eastAsia="Calibri" w:hAnsi="Times New Roman" w:cs="Times New Roman"/>
          <w:i/>
          <w:sz w:val="24"/>
          <w:szCs w:val="24"/>
          <w:lang w:val="en-US"/>
        </w:rPr>
        <w:t>102/2006.)</w:t>
      </w:r>
    </w:p>
    <w:p w:rsidR="00B23637" w:rsidRPr="006E5349" w:rsidRDefault="00B23637" w:rsidP="00333334">
      <w:pPr>
        <w:numPr>
          <w:ilvl w:val="0"/>
          <w:numId w:val="4"/>
        </w:numPr>
        <w:spacing w:after="0" w:line="276" w:lineRule="auto"/>
        <w:contextualSpacing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  <w:r w:rsidRPr="006E5349">
        <w:rPr>
          <w:rFonts w:ascii="Times New Roman" w:eastAsia="Calibri" w:hAnsi="Times New Roman" w:cs="Times New Roman"/>
          <w:i/>
          <w:sz w:val="24"/>
          <w:szCs w:val="24"/>
          <w:lang w:val="en-US"/>
        </w:rPr>
        <w:t>Odluka o upisnom području</w:t>
      </w:r>
    </w:p>
    <w:p w:rsidR="00B23637" w:rsidRPr="006E5349" w:rsidRDefault="00B23637" w:rsidP="00333334">
      <w:pPr>
        <w:numPr>
          <w:ilvl w:val="0"/>
          <w:numId w:val="4"/>
        </w:numPr>
        <w:spacing w:after="0" w:line="276" w:lineRule="auto"/>
        <w:contextualSpacing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  <w:r w:rsidRPr="006E5349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Odluka o kalendaru rada škole </w:t>
      </w:r>
    </w:p>
    <w:p w:rsidR="00B23637" w:rsidRPr="006E5349" w:rsidRDefault="00B23637" w:rsidP="00333334">
      <w:pPr>
        <w:numPr>
          <w:ilvl w:val="0"/>
          <w:numId w:val="4"/>
        </w:numPr>
        <w:spacing w:after="0" w:line="276" w:lineRule="auto"/>
        <w:contextualSpacing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  <w:r w:rsidRPr="006E5349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Godišnji plan i program rada škole </w:t>
      </w:r>
    </w:p>
    <w:p w:rsidR="00B23637" w:rsidRPr="006E5349" w:rsidRDefault="00B23637" w:rsidP="00333334">
      <w:pPr>
        <w:numPr>
          <w:ilvl w:val="0"/>
          <w:numId w:val="4"/>
        </w:numPr>
        <w:spacing w:after="0" w:line="276" w:lineRule="auto"/>
        <w:contextualSpacing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  <w:r w:rsidRPr="006E5349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Školski kurikulum i </w:t>
      </w:r>
    </w:p>
    <w:p w:rsidR="00B23637" w:rsidRPr="006E5349" w:rsidRDefault="00B23637" w:rsidP="00333334">
      <w:pPr>
        <w:numPr>
          <w:ilvl w:val="0"/>
          <w:numId w:val="4"/>
        </w:numPr>
        <w:spacing w:after="0" w:line="276" w:lineRule="auto"/>
        <w:contextualSpacing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  <w:r w:rsidRPr="006E5349">
        <w:rPr>
          <w:rFonts w:ascii="Times New Roman" w:eastAsia="Calibri" w:hAnsi="Times New Roman" w:cs="Times New Roman"/>
          <w:i/>
          <w:sz w:val="24"/>
          <w:szCs w:val="24"/>
          <w:lang w:val="en-US"/>
        </w:rPr>
        <w:t>drugi propisi koji uređuju standarde, radne odnose, zaštitu ljudi, imovine i okoliša.</w:t>
      </w:r>
    </w:p>
    <w:p w:rsidR="00B23637" w:rsidRPr="00B23637" w:rsidRDefault="00B23637" w:rsidP="00B2363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B23637" w:rsidRPr="00333334" w:rsidRDefault="00B23637" w:rsidP="00333334">
      <w:pPr>
        <w:rPr>
          <w:rFonts w:ascii="Times New Roman" w:hAnsi="Times New Roman" w:cs="Times New Roman"/>
        </w:rPr>
      </w:pPr>
      <w:r w:rsidRPr="00716721">
        <w:rPr>
          <w:rFonts w:ascii="Times New Roman" w:hAnsi="Times New Roman" w:cs="Times New Roman"/>
        </w:rPr>
        <w:t>Poslovi neposredne provedbe navedenih propisa:</w:t>
      </w:r>
      <w:r w:rsidRPr="00B2363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:rsidR="00B23637" w:rsidRPr="00716721" w:rsidRDefault="00B23637" w:rsidP="00716721">
      <w:pPr>
        <w:pStyle w:val="Odlomakpopisa"/>
        <w:numPr>
          <w:ilvl w:val="0"/>
          <w:numId w:val="9"/>
        </w:numPr>
        <w:rPr>
          <w:rFonts w:ascii="Times New Roman" w:hAnsi="Times New Roman" w:cs="Times New Roman"/>
        </w:rPr>
      </w:pPr>
      <w:r w:rsidRPr="00716721">
        <w:rPr>
          <w:rFonts w:ascii="Times New Roman" w:hAnsi="Times New Roman" w:cs="Times New Roman"/>
        </w:rPr>
        <w:t>Utvrđivanje psihofizičkog stanja djeteta</w:t>
      </w:r>
    </w:p>
    <w:p w:rsidR="00B23637" w:rsidRPr="00716721" w:rsidRDefault="00B23637" w:rsidP="00716721">
      <w:pPr>
        <w:pStyle w:val="Odlomakpopisa"/>
        <w:numPr>
          <w:ilvl w:val="0"/>
          <w:numId w:val="9"/>
        </w:numPr>
        <w:rPr>
          <w:rFonts w:ascii="Times New Roman" w:hAnsi="Times New Roman" w:cs="Times New Roman"/>
        </w:rPr>
      </w:pPr>
      <w:r w:rsidRPr="00716721">
        <w:rPr>
          <w:rFonts w:ascii="Times New Roman" w:hAnsi="Times New Roman" w:cs="Times New Roman"/>
        </w:rPr>
        <w:t>Upis učenika u prvi razred</w:t>
      </w:r>
    </w:p>
    <w:p w:rsidR="00B23637" w:rsidRPr="00716721" w:rsidRDefault="00B23637" w:rsidP="00716721">
      <w:pPr>
        <w:pStyle w:val="Odlomakpopisa"/>
        <w:numPr>
          <w:ilvl w:val="0"/>
          <w:numId w:val="9"/>
        </w:numPr>
        <w:rPr>
          <w:rFonts w:ascii="Times New Roman" w:hAnsi="Times New Roman" w:cs="Times New Roman"/>
        </w:rPr>
      </w:pPr>
      <w:r w:rsidRPr="00716721">
        <w:rPr>
          <w:rFonts w:ascii="Times New Roman" w:hAnsi="Times New Roman" w:cs="Times New Roman"/>
        </w:rPr>
        <w:t>Ustroj razrednih odjela za školsku godinu</w:t>
      </w:r>
    </w:p>
    <w:p w:rsidR="00B23637" w:rsidRPr="00716721" w:rsidRDefault="00B23637" w:rsidP="00716721">
      <w:pPr>
        <w:pStyle w:val="Odlomakpopisa"/>
        <w:numPr>
          <w:ilvl w:val="0"/>
          <w:numId w:val="9"/>
        </w:numPr>
        <w:rPr>
          <w:rFonts w:ascii="Times New Roman" w:hAnsi="Times New Roman" w:cs="Times New Roman"/>
        </w:rPr>
      </w:pPr>
      <w:r w:rsidRPr="00716721">
        <w:rPr>
          <w:rFonts w:ascii="Times New Roman" w:hAnsi="Times New Roman" w:cs="Times New Roman"/>
        </w:rPr>
        <w:t>Pribavljanje suglasnosti ili prethodnog mišljenja osnivača i školskih tijela</w:t>
      </w:r>
    </w:p>
    <w:p w:rsidR="00B23637" w:rsidRPr="00716721" w:rsidRDefault="00B23637" w:rsidP="00716721">
      <w:pPr>
        <w:pStyle w:val="Odlomakpopisa"/>
        <w:numPr>
          <w:ilvl w:val="0"/>
          <w:numId w:val="9"/>
        </w:numPr>
        <w:rPr>
          <w:rFonts w:ascii="Times New Roman" w:hAnsi="Times New Roman" w:cs="Times New Roman"/>
        </w:rPr>
      </w:pPr>
      <w:r w:rsidRPr="00716721">
        <w:rPr>
          <w:rFonts w:ascii="Times New Roman" w:hAnsi="Times New Roman" w:cs="Times New Roman"/>
        </w:rPr>
        <w:t>Donošenje Godišnjeg plana rada škole</w:t>
      </w:r>
    </w:p>
    <w:p w:rsidR="00B23637" w:rsidRPr="00716721" w:rsidRDefault="00B23637" w:rsidP="00716721">
      <w:pPr>
        <w:pStyle w:val="Odlomakpopisa"/>
        <w:numPr>
          <w:ilvl w:val="0"/>
          <w:numId w:val="9"/>
        </w:numPr>
        <w:rPr>
          <w:rFonts w:ascii="Times New Roman" w:hAnsi="Times New Roman" w:cs="Times New Roman"/>
        </w:rPr>
      </w:pPr>
      <w:r w:rsidRPr="00716721">
        <w:rPr>
          <w:rFonts w:ascii="Times New Roman" w:hAnsi="Times New Roman" w:cs="Times New Roman"/>
        </w:rPr>
        <w:t>Donošenje školskog kurikuluma</w:t>
      </w:r>
    </w:p>
    <w:p w:rsidR="00B23637" w:rsidRPr="00716721" w:rsidRDefault="00B23637" w:rsidP="00716721">
      <w:pPr>
        <w:pStyle w:val="Odlomakpopisa"/>
        <w:numPr>
          <w:ilvl w:val="0"/>
          <w:numId w:val="9"/>
        </w:numPr>
        <w:rPr>
          <w:rFonts w:ascii="Times New Roman" w:hAnsi="Times New Roman" w:cs="Times New Roman"/>
        </w:rPr>
      </w:pPr>
      <w:r w:rsidRPr="00716721">
        <w:rPr>
          <w:rFonts w:ascii="Times New Roman" w:hAnsi="Times New Roman" w:cs="Times New Roman"/>
        </w:rPr>
        <w:t>Donošenje financijskog plana za kalendarsku godinu</w:t>
      </w:r>
    </w:p>
    <w:p w:rsidR="00B23637" w:rsidRPr="00716721" w:rsidRDefault="00B23637" w:rsidP="00716721">
      <w:pPr>
        <w:pStyle w:val="Odlomakpopisa"/>
        <w:numPr>
          <w:ilvl w:val="0"/>
          <w:numId w:val="9"/>
        </w:numPr>
        <w:rPr>
          <w:rFonts w:ascii="Times New Roman" w:hAnsi="Times New Roman" w:cs="Times New Roman"/>
        </w:rPr>
      </w:pPr>
      <w:r w:rsidRPr="00716721">
        <w:rPr>
          <w:rFonts w:ascii="Times New Roman" w:hAnsi="Times New Roman" w:cs="Times New Roman"/>
        </w:rPr>
        <w:t>Organizacija rada škole</w:t>
      </w:r>
    </w:p>
    <w:p w:rsidR="00B23637" w:rsidRPr="00716721" w:rsidRDefault="00B23637" w:rsidP="00716721">
      <w:pPr>
        <w:pStyle w:val="Odlomakpopisa"/>
        <w:numPr>
          <w:ilvl w:val="0"/>
          <w:numId w:val="9"/>
        </w:numPr>
        <w:rPr>
          <w:rFonts w:ascii="Times New Roman" w:hAnsi="Times New Roman" w:cs="Times New Roman"/>
        </w:rPr>
      </w:pPr>
      <w:r w:rsidRPr="00716721">
        <w:rPr>
          <w:rFonts w:ascii="Times New Roman" w:hAnsi="Times New Roman" w:cs="Times New Roman"/>
        </w:rPr>
        <w:t>Provedba natječaja i zasnivanje radnih odnosa</w:t>
      </w:r>
    </w:p>
    <w:p w:rsidR="00B23637" w:rsidRPr="00716721" w:rsidRDefault="00B23637" w:rsidP="00716721">
      <w:pPr>
        <w:pStyle w:val="Odlomakpopisa"/>
        <w:numPr>
          <w:ilvl w:val="0"/>
          <w:numId w:val="9"/>
        </w:numPr>
        <w:rPr>
          <w:rFonts w:ascii="Times New Roman" w:hAnsi="Times New Roman" w:cs="Times New Roman"/>
        </w:rPr>
      </w:pPr>
      <w:r w:rsidRPr="00716721">
        <w:rPr>
          <w:rFonts w:ascii="Times New Roman" w:hAnsi="Times New Roman" w:cs="Times New Roman"/>
        </w:rPr>
        <w:t>Izvođenje odgojno-obrazovnog rada</w:t>
      </w:r>
    </w:p>
    <w:p w:rsidR="00B23637" w:rsidRPr="00716721" w:rsidRDefault="00B23637" w:rsidP="00716721">
      <w:pPr>
        <w:pStyle w:val="Odlomakpopisa"/>
        <w:numPr>
          <w:ilvl w:val="0"/>
          <w:numId w:val="9"/>
        </w:numPr>
        <w:rPr>
          <w:rFonts w:ascii="Times New Roman" w:hAnsi="Times New Roman" w:cs="Times New Roman"/>
        </w:rPr>
      </w:pPr>
      <w:r w:rsidRPr="00716721">
        <w:rPr>
          <w:rFonts w:ascii="Times New Roman" w:hAnsi="Times New Roman" w:cs="Times New Roman"/>
        </w:rPr>
        <w:t>Izvođenje projekta zaštite zdravlja učenika</w:t>
      </w:r>
    </w:p>
    <w:p w:rsidR="00B23637" w:rsidRPr="00716721" w:rsidRDefault="00B23637" w:rsidP="00716721">
      <w:pPr>
        <w:pStyle w:val="Odlomakpopisa"/>
        <w:numPr>
          <w:ilvl w:val="0"/>
          <w:numId w:val="9"/>
        </w:numPr>
        <w:rPr>
          <w:rFonts w:ascii="Times New Roman" w:hAnsi="Times New Roman" w:cs="Times New Roman"/>
        </w:rPr>
      </w:pPr>
      <w:r w:rsidRPr="00716721">
        <w:rPr>
          <w:rFonts w:ascii="Times New Roman" w:hAnsi="Times New Roman" w:cs="Times New Roman"/>
        </w:rPr>
        <w:lastRenderedPageBreak/>
        <w:t xml:space="preserve">Nadzor izvršenja godišnjeg plana rada škole </w:t>
      </w:r>
    </w:p>
    <w:p w:rsidR="00B23637" w:rsidRPr="00716721" w:rsidRDefault="00B23637" w:rsidP="00716721">
      <w:pPr>
        <w:pStyle w:val="Odlomakpopisa"/>
        <w:numPr>
          <w:ilvl w:val="0"/>
          <w:numId w:val="9"/>
        </w:numPr>
        <w:rPr>
          <w:rFonts w:ascii="Times New Roman" w:hAnsi="Times New Roman" w:cs="Times New Roman"/>
        </w:rPr>
      </w:pPr>
      <w:r w:rsidRPr="00716721">
        <w:rPr>
          <w:rFonts w:ascii="Times New Roman" w:hAnsi="Times New Roman" w:cs="Times New Roman"/>
        </w:rPr>
        <w:t>Samovrednovanje rada škole</w:t>
      </w:r>
    </w:p>
    <w:p w:rsidR="00B23637" w:rsidRPr="00716721" w:rsidRDefault="00B23637" w:rsidP="00716721">
      <w:pPr>
        <w:pStyle w:val="Odlomakpopisa"/>
        <w:numPr>
          <w:ilvl w:val="0"/>
          <w:numId w:val="9"/>
        </w:numPr>
        <w:rPr>
          <w:rFonts w:ascii="Times New Roman" w:hAnsi="Times New Roman" w:cs="Times New Roman"/>
        </w:rPr>
      </w:pPr>
      <w:r w:rsidRPr="00716721">
        <w:rPr>
          <w:rFonts w:ascii="Times New Roman" w:hAnsi="Times New Roman" w:cs="Times New Roman"/>
        </w:rPr>
        <w:t>Donošenje mjera za poboljšanje kvalitete rada škole</w:t>
      </w:r>
    </w:p>
    <w:p w:rsidR="00B23637" w:rsidRPr="00716721" w:rsidRDefault="00B23637" w:rsidP="00716721">
      <w:pPr>
        <w:pStyle w:val="Odlomakpopisa"/>
        <w:numPr>
          <w:ilvl w:val="0"/>
          <w:numId w:val="9"/>
        </w:numPr>
        <w:rPr>
          <w:rFonts w:ascii="Times New Roman" w:hAnsi="Times New Roman" w:cs="Times New Roman"/>
        </w:rPr>
      </w:pPr>
      <w:r w:rsidRPr="00716721">
        <w:rPr>
          <w:rFonts w:ascii="Times New Roman" w:hAnsi="Times New Roman" w:cs="Times New Roman"/>
        </w:rPr>
        <w:t>Praćenje rada učitelja</w:t>
      </w:r>
    </w:p>
    <w:p w:rsidR="00B23637" w:rsidRPr="00716721" w:rsidRDefault="00B23637" w:rsidP="00716721">
      <w:pPr>
        <w:pStyle w:val="Odlomakpopisa"/>
        <w:numPr>
          <w:ilvl w:val="0"/>
          <w:numId w:val="9"/>
        </w:numPr>
        <w:rPr>
          <w:rFonts w:ascii="Times New Roman" w:hAnsi="Times New Roman" w:cs="Times New Roman"/>
        </w:rPr>
      </w:pPr>
      <w:r w:rsidRPr="00716721">
        <w:rPr>
          <w:rFonts w:ascii="Times New Roman" w:hAnsi="Times New Roman" w:cs="Times New Roman"/>
        </w:rPr>
        <w:t>Stručno usavršavanje radnika</w:t>
      </w:r>
    </w:p>
    <w:p w:rsidR="00B23637" w:rsidRPr="00716721" w:rsidRDefault="00B23637" w:rsidP="00716721">
      <w:pPr>
        <w:pStyle w:val="Odlomakpopisa"/>
        <w:numPr>
          <w:ilvl w:val="0"/>
          <w:numId w:val="9"/>
        </w:numPr>
        <w:rPr>
          <w:rFonts w:ascii="Times New Roman" w:hAnsi="Times New Roman" w:cs="Times New Roman"/>
        </w:rPr>
      </w:pPr>
      <w:r w:rsidRPr="00716721">
        <w:rPr>
          <w:rFonts w:ascii="Times New Roman" w:hAnsi="Times New Roman" w:cs="Times New Roman"/>
        </w:rPr>
        <w:t xml:space="preserve">Provedba smotri i natjecanja učenika          </w:t>
      </w:r>
    </w:p>
    <w:p w:rsidR="00B23637" w:rsidRPr="00716721" w:rsidRDefault="00B23637" w:rsidP="00716721">
      <w:pPr>
        <w:pStyle w:val="Odlomakpopisa"/>
        <w:numPr>
          <w:ilvl w:val="0"/>
          <w:numId w:val="9"/>
        </w:numPr>
        <w:rPr>
          <w:rFonts w:ascii="Times New Roman" w:hAnsi="Times New Roman" w:cs="Times New Roman"/>
        </w:rPr>
      </w:pPr>
      <w:r w:rsidRPr="00716721">
        <w:rPr>
          <w:rFonts w:ascii="Times New Roman" w:hAnsi="Times New Roman" w:cs="Times New Roman"/>
        </w:rPr>
        <w:t>Školski projekti i školske priredbe</w:t>
      </w:r>
    </w:p>
    <w:p w:rsidR="00B23637" w:rsidRPr="00716721" w:rsidRDefault="00B23637" w:rsidP="00716721">
      <w:pPr>
        <w:pStyle w:val="Odlomakpopisa"/>
        <w:numPr>
          <w:ilvl w:val="0"/>
          <w:numId w:val="9"/>
        </w:numPr>
        <w:rPr>
          <w:rFonts w:ascii="Times New Roman" w:hAnsi="Times New Roman" w:cs="Times New Roman"/>
        </w:rPr>
      </w:pPr>
      <w:r w:rsidRPr="00716721">
        <w:rPr>
          <w:rFonts w:ascii="Times New Roman" w:hAnsi="Times New Roman" w:cs="Times New Roman"/>
        </w:rPr>
        <w:t>Rad s učenicima u potrebi</w:t>
      </w:r>
    </w:p>
    <w:p w:rsidR="00B23637" w:rsidRPr="00716721" w:rsidRDefault="00B23637" w:rsidP="00716721">
      <w:pPr>
        <w:pStyle w:val="Odlomakpopisa"/>
        <w:numPr>
          <w:ilvl w:val="0"/>
          <w:numId w:val="9"/>
        </w:numPr>
        <w:rPr>
          <w:rFonts w:ascii="Times New Roman" w:hAnsi="Times New Roman" w:cs="Times New Roman"/>
        </w:rPr>
      </w:pPr>
      <w:r w:rsidRPr="00716721">
        <w:rPr>
          <w:rFonts w:ascii="Times New Roman" w:hAnsi="Times New Roman" w:cs="Times New Roman"/>
        </w:rPr>
        <w:t>Suradnja s roditeljima</w:t>
      </w:r>
    </w:p>
    <w:p w:rsidR="00B23637" w:rsidRPr="00716721" w:rsidRDefault="00B23637" w:rsidP="00716721">
      <w:pPr>
        <w:pStyle w:val="Odlomakpopisa"/>
        <w:numPr>
          <w:ilvl w:val="0"/>
          <w:numId w:val="9"/>
        </w:numPr>
        <w:rPr>
          <w:rFonts w:ascii="Times New Roman" w:hAnsi="Times New Roman" w:cs="Times New Roman"/>
        </w:rPr>
      </w:pPr>
      <w:r w:rsidRPr="00716721">
        <w:rPr>
          <w:rFonts w:ascii="Times New Roman" w:hAnsi="Times New Roman" w:cs="Times New Roman"/>
        </w:rPr>
        <w:t>Suradnja s drugim ustanovama</w:t>
      </w:r>
    </w:p>
    <w:p w:rsidR="003E1858" w:rsidRDefault="00B23637" w:rsidP="003E1858">
      <w:pPr>
        <w:pStyle w:val="Odlomakpopisa"/>
        <w:numPr>
          <w:ilvl w:val="0"/>
          <w:numId w:val="9"/>
        </w:numPr>
        <w:rPr>
          <w:rFonts w:ascii="Times New Roman" w:hAnsi="Times New Roman" w:cs="Times New Roman"/>
        </w:rPr>
      </w:pPr>
      <w:r w:rsidRPr="00716721">
        <w:rPr>
          <w:rFonts w:ascii="Times New Roman" w:hAnsi="Times New Roman" w:cs="Times New Roman"/>
        </w:rPr>
        <w:t>Podnošenje izvješća</w:t>
      </w:r>
    </w:p>
    <w:p w:rsidR="003E1858" w:rsidRPr="003E1858" w:rsidRDefault="003E1858" w:rsidP="003E1858">
      <w:pPr>
        <w:rPr>
          <w:rFonts w:ascii="Times New Roman" w:hAnsi="Times New Roman" w:cs="Times New Roman"/>
        </w:rPr>
      </w:pPr>
    </w:p>
    <w:p w:rsidR="003E1858" w:rsidRPr="003E1858" w:rsidRDefault="003E1858" w:rsidP="003E1858">
      <w:pPr>
        <w:ind w:left="720"/>
        <w:jc w:val="center"/>
        <w:rPr>
          <w:rFonts w:ascii="Times New Roman" w:hAnsi="Times New Roman" w:cs="Times New Roman"/>
        </w:rPr>
      </w:pPr>
      <w:r w:rsidRPr="003E1858">
        <w:rPr>
          <w:rFonts w:ascii="Times New Roman" w:eastAsia="Calibri" w:hAnsi="Times New Roman" w:cs="Times New Roman"/>
          <w:b/>
          <w:sz w:val="24"/>
          <w:szCs w:val="24"/>
          <w:lang w:val="en-US"/>
        </w:rPr>
        <w:t>I.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3E1858">
        <w:rPr>
          <w:rFonts w:ascii="Times New Roman" w:eastAsia="Calibri" w:hAnsi="Times New Roman" w:cs="Times New Roman"/>
          <w:b/>
          <w:sz w:val="24"/>
          <w:szCs w:val="24"/>
          <w:lang w:val="en-US"/>
        </w:rPr>
        <w:t>OPĆI DIO</w:t>
      </w:r>
    </w:p>
    <w:p w:rsidR="003E1858" w:rsidRDefault="003E1858" w:rsidP="003E1858">
      <w:pPr>
        <w:pStyle w:val="Odlomakpopisa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3E1858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Obrazloženje </w:t>
      </w:r>
      <w:r w:rsidR="006F7105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prijedloga izmjene i dopune plana prihoda i primitaka, rashoda i izdataka Financijskog plana </w:t>
      </w:r>
      <w:r w:rsidRPr="003E1858">
        <w:rPr>
          <w:rFonts w:ascii="Times New Roman" w:eastAsia="Calibri" w:hAnsi="Times New Roman" w:cs="Times New Roman"/>
          <w:b/>
          <w:sz w:val="24"/>
          <w:szCs w:val="24"/>
          <w:lang w:val="en-US"/>
        </w:rPr>
        <w:t>Osnovne škole Ivane Brlić</w:t>
      </w:r>
      <w:r w:rsidR="0028328D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3E1858">
        <w:rPr>
          <w:rFonts w:ascii="Times New Roman" w:eastAsia="Calibri" w:hAnsi="Times New Roman" w:cs="Times New Roman"/>
          <w:b/>
          <w:sz w:val="24"/>
          <w:szCs w:val="24"/>
          <w:lang w:val="en-US"/>
        </w:rPr>
        <w:t>-</w:t>
      </w:r>
      <w:r w:rsidR="0028328D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="00333334">
        <w:rPr>
          <w:rFonts w:ascii="Times New Roman" w:eastAsia="Calibri" w:hAnsi="Times New Roman" w:cs="Times New Roman"/>
          <w:b/>
          <w:sz w:val="24"/>
          <w:szCs w:val="24"/>
          <w:lang w:val="en-US"/>
        </w:rPr>
        <w:t>Mažuranić Virovitica za 2026</w:t>
      </w:r>
      <w:r w:rsidRPr="003E1858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. </w:t>
      </w:r>
      <w:r w:rsidR="006F7105">
        <w:rPr>
          <w:rFonts w:ascii="Times New Roman" w:eastAsia="Calibri" w:hAnsi="Times New Roman" w:cs="Times New Roman"/>
          <w:b/>
          <w:sz w:val="24"/>
          <w:szCs w:val="24"/>
          <w:lang w:val="en-US"/>
        </w:rPr>
        <w:t>godinu</w:t>
      </w:r>
    </w:p>
    <w:p w:rsidR="003E1858" w:rsidRPr="007D406F" w:rsidRDefault="003E1858" w:rsidP="003E1858">
      <w:pPr>
        <w:pStyle w:val="Odlomakpopisa"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val="en-US"/>
        </w:rPr>
      </w:pPr>
    </w:p>
    <w:p w:rsidR="003E1858" w:rsidRPr="007D406F" w:rsidRDefault="003E1858" w:rsidP="003E1858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b/>
          <w:sz w:val="24"/>
        </w:rPr>
      </w:pPr>
      <w:r w:rsidRPr="007D406F">
        <w:rPr>
          <w:rFonts w:ascii="Times New Roman" w:hAnsi="Times New Roman" w:cs="Times New Roman"/>
          <w:b/>
          <w:sz w:val="24"/>
        </w:rPr>
        <w:t>SAŽETAK RAČUNA PRIHODA I RASHODA</w:t>
      </w:r>
    </w:p>
    <w:p w:rsidR="004640CF" w:rsidRDefault="00A92397" w:rsidP="00A92397">
      <w:pPr>
        <w:spacing w:after="120" w:line="360" w:lineRule="auto"/>
        <w:jc w:val="both"/>
        <w:rPr>
          <w:rFonts w:ascii="Times New Roman" w:hAnsi="Times New Roman" w:cs="Times New Roman"/>
          <w:sz w:val="24"/>
        </w:rPr>
      </w:pPr>
      <w:r w:rsidRPr="00A92397">
        <w:rPr>
          <w:rFonts w:ascii="Times New Roman" w:hAnsi="Times New Roman" w:cs="Times New Roman"/>
          <w:sz w:val="24"/>
        </w:rPr>
        <w:t xml:space="preserve">U tablici </w:t>
      </w:r>
      <w:r w:rsidRPr="00A92397">
        <w:rPr>
          <w:rStyle w:val="Naglaeno"/>
          <w:rFonts w:ascii="Times New Roman" w:hAnsi="Times New Roman" w:cs="Times New Roman"/>
          <w:b w:val="0"/>
          <w:sz w:val="24"/>
        </w:rPr>
        <w:t>Sažetak računa prihoda i rashoda</w:t>
      </w:r>
      <w:r w:rsidRPr="00A92397">
        <w:rPr>
          <w:rFonts w:ascii="Times New Roman" w:hAnsi="Times New Roman" w:cs="Times New Roman"/>
          <w:sz w:val="24"/>
        </w:rPr>
        <w:t xml:space="preserve"> prikazano je povećanj</w:t>
      </w:r>
      <w:r w:rsidR="00E746CA">
        <w:rPr>
          <w:rFonts w:ascii="Times New Roman" w:hAnsi="Times New Roman" w:cs="Times New Roman"/>
          <w:sz w:val="24"/>
        </w:rPr>
        <w:t>e raspoloživih sredstava za 2026</w:t>
      </w:r>
      <w:r w:rsidRPr="00A92397">
        <w:rPr>
          <w:rFonts w:ascii="Times New Roman" w:hAnsi="Times New Roman" w:cs="Times New Roman"/>
          <w:sz w:val="24"/>
        </w:rPr>
        <w:t xml:space="preserve">. godinu. Prihodi poslovanja porast će s </w:t>
      </w:r>
      <w:r w:rsidR="00E746CA">
        <w:rPr>
          <w:rFonts w:ascii="Times New Roman" w:hAnsi="Times New Roman" w:cs="Times New Roman"/>
          <w:sz w:val="24"/>
        </w:rPr>
        <w:t>3.771.460</w:t>
      </w:r>
      <w:r w:rsidRPr="00A92397">
        <w:rPr>
          <w:rFonts w:ascii="Times New Roman" w:hAnsi="Times New Roman" w:cs="Times New Roman"/>
          <w:sz w:val="24"/>
        </w:rPr>
        <w:t xml:space="preserve">,00 eura na </w:t>
      </w:r>
      <w:r w:rsidR="00E746CA">
        <w:rPr>
          <w:rFonts w:ascii="Times New Roman" w:hAnsi="Times New Roman" w:cs="Times New Roman"/>
          <w:sz w:val="24"/>
        </w:rPr>
        <w:t>4.188.435</w:t>
      </w:r>
      <w:r w:rsidR="00AC4BF4">
        <w:rPr>
          <w:rFonts w:ascii="Times New Roman" w:hAnsi="Times New Roman" w:cs="Times New Roman"/>
          <w:sz w:val="24"/>
        </w:rPr>
        <w:t>,00</w:t>
      </w:r>
      <w:r w:rsidRPr="00A92397">
        <w:rPr>
          <w:rFonts w:ascii="Times New Roman" w:hAnsi="Times New Roman" w:cs="Times New Roman"/>
          <w:sz w:val="24"/>
        </w:rPr>
        <w:t xml:space="preserve"> eura, što p</w:t>
      </w:r>
      <w:r w:rsidR="007E0055">
        <w:rPr>
          <w:rFonts w:ascii="Times New Roman" w:hAnsi="Times New Roman" w:cs="Times New Roman"/>
          <w:sz w:val="24"/>
        </w:rPr>
        <w:t xml:space="preserve">redstavlja povećanje od </w:t>
      </w:r>
      <w:r w:rsidR="00E746CA">
        <w:rPr>
          <w:rFonts w:ascii="Times New Roman" w:hAnsi="Times New Roman" w:cs="Times New Roman"/>
          <w:sz w:val="24"/>
        </w:rPr>
        <w:t>11,06</w:t>
      </w:r>
      <w:r w:rsidR="00AC4BF4">
        <w:rPr>
          <w:rFonts w:ascii="Times New Roman" w:hAnsi="Times New Roman" w:cs="Times New Roman"/>
          <w:sz w:val="24"/>
        </w:rPr>
        <w:t xml:space="preserve"> </w:t>
      </w:r>
      <w:r w:rsidRPr="00A92397">
        <w:rPr>
          <w:rFonts w:ascii="Times New Roman" w:hAnsi="Times New Roman" w:cs="Times New Roman"/>
          <w:sz w:val="24"/>
        </w:rPr>
        <w:t xml:space="preserve">%. Povećanje prihoda prati i rast rashoda. Najizraženiji porast zabilježen je kod rashoda poslovanja, koji rastu </w:t>
      </w:r>
      <w:r w:rsidR="00E746CA">
        <w:rPr>
          <w:rFonts w:ascii="Times New Roman" w:hAnsi="Times New Roman" w:cs="Times New Roman"/>
          <w:sz w:val="24"/>
        </w:rPr>
        <w:t>3,51</w:t>
      </w:r>
      <w:r w:rsidR="00AC4BF4">
        <w:rPr>
          <w:rFonts w:ascii="Times New Roman" w:hAnsi="Times New Roman" w:cs="Times New Roman"/>
          <w:sz w:val="24"/>
        </w:rPr>
        <w:t xml:space="preserve"> </w:t>
      </w:r>
      <w:r w:rsidRPr="00A92397">
        <w:rPr>
          <w:rFonts w:ascii="Times New Roman" w:hAnsi="Times New Roman" w:cs="Times New Roman"/>
          <w:sz w:val="24"/>
        </w:rPr>
        <w:t xml:space="preserve">%, dok rashodi za nabavu nefinancijske imovine bilježe porast od </w:t>
      </w:r>
      <w:r w:rsidR="00E746CA">
        <w:rPr>
          <w:rFonts w:ascii="Times New Roman" w:hAnsi="Times New Roman" w:cs="Times New Roman"/>
          <w:sz w:val="24"/>
        </w:rPr>
        <w:t xml:space="preserve">92,64 </w:t>
      </w:r>
      <w:r w:rsidRPr="00A92397">
        <w:rPr>
          <w:rFonts w:ascii="Times New Roman" w:hAnsi="Times New Roman" w:cs="Times New Roman"/>
          <w:sz w:val="24"/>
        </w:rPr>
        <w:t>% u odnosu na planirane iznose. Izdaci za financijsku imovinu ostaju na istoj razini kao i prethodno planirani.</w:t>
      </w:r>
    </w:p>
    <w:p w:rsidR="00A92397" w:rsidRPr="00A92397" w:rsidRDefault="00A92397" w:rsidP="00A92397">
      <w:pPr>
        <w:spacing w:after="120" w:line="360" w:lineRule="auto"/>
        <w:jc w:val="both"/>
        <w:rPr>
          <w:rFonts w:ascii="Times New Roman" w:hAnsi="Times New Roman" w:cs="Times New Roman"/>
          <w:sz w:val="24"/>
        </w:rPr>
      </w:pPr>
    </w:p>
    <w:p w:rsidR="0018713E" w:rsidRPr="007D406F" w:rsidRDefault="0018713E" w:rsidP="001E6719">
      <w:pPr>
        <w:pStyle w:val="Odlomakpopisa"/>
        <w:numPr>
          <w:ilvl w:val="0"/>
          <w:numId w:val="9"/>
        </w:num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D406F">
        <w:rPr>
          <w:rFonts w:ascii="Times New Roman" w:hAnsi="Times New Roman" w:cs="Times New Roman"/>
          <w:b/>
          <w:sz w:val="24"/>
          <w:szCs w:val="24"/>
        </w:rPr>
        <w:t>PRIHODI I RASHODI POSLOVANJA PREMA EKONOMSKOJ KLASIFIKACIJI</w:t>
      </w:r>
    </w:p>
    <w:p w:rsidR="00BA24E1" w:rsidRPr="00BA24E1" w:rsidRDefault="00BA24E1" w:rsidP="00BA24E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Prihodi</w:t>
      </w:r>
      <w:r w:rsidRPr="00BA24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poslovanja povećavaju se s </w:t>
      </w:r>
      <w:r w:rsidR="00E746CA">
        <w:rPr>
          <w:rFonts w:ascii="Times New Roman" w:eastAsia="Times New Roman" w:hAnsi="Times New Roman" w:cs="Times New Roman"/>
          <w:sz w:val="24"/>
          <w:szCs w:val="24"/>
          <w:lang w:eastAsia="hr-HR"/>
        </w:rPr>
        <w:t>3.771.460</w:t>
      </w:r>
      <w:r w:rsidRPr="00BA24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,00 eura za </w:t>
      </w:r>
      <w:r w:rsidR="00E746CA">
        <w:rPr>
          <w:rFonts w:ascii="Times New Roman" w:eastAsia="Times New Roman" w:hAnsi="Times New Roman" w:cs="Times New Roman"/>
          <w:sz w:val="24"/>
          <w:szCs w:val="24"/>
          <w:lang w:eastAsia="hr-HR"/>
        </w:rPr>
        <w:t>416.975</w:t>
      </w:r>
      <w:r w:rsidR="00A626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,00 eura, odnosno za </w:t>
      </w:r>
      <w:r w:rsidR="00E746CA">
        <w:rPr>
          <w:rFonts w:ascii="Times New Roman" w:eastAsia="Times New Roman" w:hAnsi="Times New Roman" w:cs="Times New Roman"/>
          <w:sz w:val="24"/>
          <w:szCs w:val="24"/>
          <w:lang w:eastAsia="hr-HR"/>
        </w:rPr>
        <w:t>11,06</w:t>
      </w:r>
      <w:r w:rsidR="00A626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A24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%, </w:t>
      </w:r>
      <w:r w:rsidR="00E746CA">
        <w:rPr>
          <w:rFonts w:ascii="Times New Roman" w:eastAsia="Times New Roman" w:hAnsi="Times New Roman" w:cs="Times New Roman"/>
          <w:sz w:val="24"/>
          <w:szCs w:val="24"/>
          <w:lang w:eastAsia="hr-HR"/>
        </w:rPr>
        <w:t>te u 2026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godini iznose </w:t>
      </w:r>
      <w:r w:rsidR="00E746CA">
        <w:rPr>
          <w:rFonts w:ascii="Times New Roman" w:eastAsia="Times New Roman" w:hAnsi="Times New Roman" w:cs="Times New Roman"/>
          <w:sz w:val="24"/>
          <w:szCs w:val="24"/>
          <w:lang w:eastAsia="hr-HR"/>
        </w:rPr>
        <w:t>4.188.435</w:t>
      </w:r>
      <w:r w:rsidR="00A62602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BA24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00 eura. Najveći doprinos ukupnom rastu prihoda, u iznosu od </w:t>
      </w:r>
      <w:r w:rsidR="00E746CA">
        <w:rPr>
          <w:rFonts w:ascii="Times New Roman" w:eastAsia="Times New Roman" w:hAnsi="Times New Roman" w:cs="Times New Roman"/>
          <w:sz w:val="24"/>
          <w:szCs w:val="24"/>
          <w:lang w:eastAsia="hr-HR"/>
        </w:rPr>
        <w:t>11,03</w:t>
      </w:r>
      <w:r w:rsidR="00AC4B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A24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%, imaju prihodi od pomoći iz inozemstva i od subjekata unutar općeg proračuna. Oni se prvenstveno odnose na povećane transfere iz državnog proračuna za isplatu plaća te na kapitalne pomoći namijenjene nabavi udžbenika. Značajan porast zabilježen je i kod prihoda iz nadležnog proračuna, koji rastu za </w:t>
      </w:r>
      <w:r w:rsidR="00E746CA">
        <w:rPr>
          <w:rFonts w:ascii="Times New Roman" w:eastAsia="Times New Roman" w:hAnsi="Times New Roman" w:cs="Times New Roman"/>
          <w:sz w:val="24"/>
          <w:szCs w:val="24"/>
          <w:lang w:eastAsia="hr-HR"/>
        </w:rPr>
        <w:t>10,93</w:t>
      </w:r>
      <w:r w:rsidR="00AC4B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A24E1">
        <w:rPr>
          <w:rFonts w:ascii="Times New Roman" w:eastAsia="Times New Roman" w:hAnsi="Times New Roman" w:cs="Times New Roman"/>
          <w:sz w:val="24"/>
          <w:szCs w:val="24"/>
          <w:lang w:eastAsia="hr-HR"/>
        </w:rPr>
        <w:t>%, a povećanje se odnosi na</w:t>
      </w:r>
      <w:r w:rsidR="00E746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usluge i materijal tekućeg i investicijskog održavanja i dodatna ulaganja na građevinskim objektima</w:t>
      </w:r>
      <w:r w:rsidRPr="00BA24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Prihodi od pruženih usluga i primljenih donacija rastu za </w:t>
      </w:r>
      <w:r w:rsidR="00E746CA">
        <w:rPr>
          <w:rFonts w:ascii="Times New Roman" w:eastAsia="Times New Roman" w:hAnsi="Times New Roman" w:cs="Times New Roman"/>
          <w:sz w:val="24"/>
          <w:szCs w:val="24"/>
          <w:lang w:eastAsia="hr-HR"/>
        </w:rPr>
        <w:t>15,29</w:t>
      </w:r>
      <w:r w:rsidR="00F918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A24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% u odnosu na planirane, dok prihodi od upravnih i administrativnih pristojbi bilježe porast od </w:t>
      </w:r>
      <w:r w:rsidR="00E746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12,66 </w:t>
      </w:r>
      <w:r w:rsidRPr="00BA24E1">
        <w:rPr>
          <w:rFonts w:ascii="Times New Roman" w:eastAsia="Times New Roman" w:hAnsi="Times New Roman" w:cs="Times New Roman"/>
          <w:sz w:val="24"/>
          <w:szCs w:val="24"/>
          <w:lang w:eastAsia="hr-HR"/>
        </w:rPr>
        <w:t>%.</w:t>
      </w:r>
    </w:p>
    <w:p w:rsidR="00BA24E1" w:rsidRPr="00C42CE0" w:rsidRDefault="00BA24E1" w:rsidP="00C42CE0">
      <w:pPr>
        <w:spacing w:after="120" w:line="360" w:lineRule="auto"/>
        <w:jc w:val="both"/>
        <w:rPr>
          <w:rFonts w:ascii="Times New Roman" w:hAnsi="Times New Roman" w:cs="Times New Roman"/>
          <w:sz w:val="24"/>
        </w:rPr>
      </w:pPr>
      <w:r w:rsidRPr="00BA24E1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Rashodi poslovanja povećavaju se s </w:t>
      </w:r>
      <w:r w:rsidR="00E746CA">
        <w:rPr>
          <w:rFonts w:ascii="Times New Roman" w:eastAsia="Times New Roman" w:hAnsi="Times New Roman" w:cs="Times New Roman"/>
          <w:sz w:val="24"/>
          <w:szCs w:val="24"/>
          <w:lang w:eastAsia="hr-HR"/>
        </w:rPr>
        <w:t>3.673.760</w:t>
      </w:r>
      <w:r w:rsidRPr="00BA24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,00 eura za </w:t>
      </w:r>
      <w:r w:rsidR="00E746CA">
        <w:rPr>
          <w:rFonts w:ascii="Times New Roman" w:eastAsia="Times New Roman" w:hAnsi="Times New Roman" w:cs="Times New Roman"/>
          <w:sz w:val="24"/>
          <w:szCs w:val="24"/>
          <w:lang w:eastAsia="hr-HR"/>
        </w:rPr>
        <w:t>128.965</w:t>
      </w:r>
      <w:r w:rsidRPr="00BA24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,00 eura, odnosno za </w:t>
      </w:r>
      <w:r w:rsidR="00E746CA">
        <w:rPr>
          <w:rFonts w:ascii="Times New Roman" w:eastAsia="Times New Roman" w:hAnsi="Times New Roman" w:cs="Times New Roman"/>
          <w:sz w:val="24"/>
          <w:szCs w:val="24"/>
          <w:lang w:eastAsia="hr-HR"/>
        </w:rPr>
        <w:t>3,51</w:t>
      </w:r>
      <w:r w:rsidR="00AC4B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A24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%. Najveći doprinos rastu rashoda imaju rashodi za zaposlene, koji se povećavaju za </w:t>
      </w:r>
      <w:r w:rsidR="00E746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2,39 </w:t>
      </w:r>
      <w:r w:rsidRPr="00BA24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%. Materijalni rashodi bilježe porast od </w:t>
      </w:r>
      <w:r w:rsidR="00E746CA">
        <w:rPr>
          <w:rFonts w:ascii="Times New Roman" w:eastAsia="Times New Roman" w:hAnsi="Times New Roman" w:cs="Times New Roman"/>
          <w:sz w:val="24"/>
          <w:szCs w:val="24"/>
          <w:lang w:eastAsia="hr-HR"/>
        </w:rPr>
        <w:t>10,10</w:t>
      </w:r>
      <w:r w:rsidR="00AC4B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A24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%, što je rezultat povećanih cijena energenata, troškova tekućih usluga i ostalih materijalnih troškova. </w:t>
      </w:r>
      <w:r w:rsidR="00C42CE0">
        <w:rPr>
          <w:rFonts w:ascii="Times New Roman" w:hAnsi="Times New Roman" w:cs="Times New Roman"/>
          <w:sz w:val="24"/>
        </w:rPr>
        <w:t>Financijski rashodi</w:t>
      </w:r>
      <w:r w:rsidR="00C42CE0" w:rsidRPr="00A92397">
        <w:rPr>
          <w:rFonts w:ascii="Times New Roman" w:hAnsi="Times New Roman" w:cs="Times New Roman"/>
          <w:sz w:val="24"/>
        </w:rPr>
        <w:t xml:space="preserve"> ostaju na istoj razini kao i prethodno planirani.</w:t>
      </w:r>
      <w:r w:rsidRPr="00BA24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Naknade građanima na temel</w:t>
      </w:r>
      <w:r w:rsidR="00A06EC1">
        <w:rPr>
          <w:rFonts w:ascii="Times New Roman" w:eastAsia="Times New Roman" w:hAnsi="Times New Roman" w:cs="Times New Roman"/>
          <w:sz w:val="24"/>
          <w:szCs w:val="24"/>
          <w:lang w:eastAsia="hr-HR"/>
        </w:rPr>
        <w:t>ju osiguranja povećane su za 1</w:t>
      </w:r>
      <w:r w:rsidR="00C42C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00,00 </w:t>
      </w:r>
      <w:r w:rsidRPr="00BA24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%. Rashodi za nabavu </w:t>
      </w:r>
      <w:r w:rsidR="00C42CE0">
        <w:rPr>
          <w:rFonts w:ascii="Times New Roman" w:eastAsia="Times New Roman" w:hAnsi="Times New Roman" w:cs="Times New Roman"/>
          <w:sz w:val="24"/>
          <w:szCs w:val="24"/>
          <w:lang w:eastAsia="hr-HR"/>
        </w:rPr>
        <w:t>nefinancijske</w:t>
      </w:r>
      <w:r w:rsidR="00F918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imovine rastu za </w:t>
      </w:r>
      <w:r w:rsidR="00C42C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92,64 </w:t>
      </w:r>
      <w:r w:rsidRPr="00BA24E1">
        <w:rPr>
          <w:rFonts w:ascii="Times New Roman" w:eastAsia="Times New Roman" w:hAnsi="Times New Roman" w:cs="Times New Roman"/>
          <w:sz w:val="24"/>
          <w:szCs w:val="24"/>
          <w:lang w:eastAsia="hr-HR"/>
        </w:rPr>
        <w:t>%</w:t>
      </w:r>
      <w:r w:rsidR="00C42CE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401AEF" w:rsidRDefault="00401AEF" w:rsidP="004640CF">
      <w:pPr>
        <w:pStyle w:val="Tijeloteksta"/>
      </w:pPr>
    </w:p>
    <w:p w:rsidR="0018713E" w:rsidRPr="007D406F" w:rsidRDefault="0018713E" w:rsidP="0018713E">
      <w:pPr>
        <w:pStyle w:val="Odlomakpopisa"/>
        <w:numPr>
          <w:ilvl w:val="0"/>
          <w:numId w:val="9"/>
        </w:numPr>
        <w:spacing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D406F">
        <w:rPr>
          <w:rFonts w:ascii="Times New Roman" w:hAnsi="Times New Roman" w:cs="Times New Roman"/>
          <w:b/>
          <w:sz w:val="24"/>
          <w:szCs w:val="24"/>
        </w:rPr>
        <w:t>PRIHODI I RASHODI POSLOVANJA PREMA IZVORIMA FINANCIRANJA</w:t>
      </w:r>
    </w:p>
    <w:p w:rsidR="0018713E" w:rsidRDefault="002D466E" w:rsidP="0018713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</w:t>
      </w:r>
      <w:r w:rsidR="0018713E">
        <w:rPr>
          <w:rFonts w:ascii="Times New Roman" w:hAnsi="Times New Roman" w:cs="Times New Roman"/>
          <w:sz w:val="24"/>
          <w:szCs w:val="24"/>
        </w:rPr>
        <w:t xml:space="preserve">kola ostvaruje </w:t>
      </w:r>
      <w:r>
        <w:rPr>
          <w:rFonts w:ascii="Times New Roman" w:hAnsi="Times New Roman" w:cs="Times New Roman"/>
          <w:sz w:val="24"/>
          <w:szCs w:val="24"/>
        </w:rPr>
        <w:t xml:space="preserve">prihode i rashode </w:t>
      </w:r>
      <w:r w:rsidR="0018713E">
        <w:rPr>
          <w:rFonts w:ascii="Times New Roman" w:hAnsi="Times New Roman" w:cs="Times New Roman"/>
          <w:sz w:val="24"/>
          <w:szCs w:val="24"/>
        </w:rPr>
        <w:t>iz različitih izvora financiranja:</w:t>
      </w:r>
    </w:p>
    <w:p w:rsidR="0018713E" w:rsidRPr="003074DA" w:rsidRDefault="0018713E" w:rsidP="003074DA">
      <w:pPr>
        <w:pStyle w:val="Odlomakpopisa"/>
        <w:numPr>
          <w:ilvl w:val="0"/>
          <w:numId w:val="18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4DA">
        <w:rPr>
          <w:rFonts w:ascii="Times New Roman" w:hAnsi="Times New Roman" w:cs="Times New Roman"/>
          <w:sz w:val="24"/>
          <w:szCs w:val="24"/>
        </w:rPr>
        <w:t>Opći prihodi i primici: 1.1. Prihodi od poreza, 1.5.</w:t>
      </w:r>
      <w:r w:rsidR="00C42CE0">
        <w:rPr>
          <w:rFonts w:ascii="Times New Roman" w:hAnsi="Times New Roman" w:cs="Times New Roman"/>
          <w:sz w:val="24"/>
          <w:szCs w:val="24"/>
        </w:rPr>
        <w:t xml:space="preserve"> </w:t>
      </w:r>
      <w:r w:rsidRPr="003074DA">
        <w:rPr>
          <w:rFonts w:ascii="Times New Roman" w:hAnsi="Times New Roman" w:cs="Times New Roman"/>
          <w:sz w:val="24"/>
          <w:szCs w:val="24"/>
        </w:rPr>
        <w:t xml:space="preserve">Ostali opći prihodi i primici, </w:t>
      </w:r>
    </w:p>
    <w:p w:rsidR="0018713E" w:rsidRPr="003074DA" w:rsidRDefault="0018713E" w:rsidP="003074DA">
      <w:pPr>
        <w:pStyle w:val="Odlomakpopisa"/>
        <w:numPr>
          <w:ilvl w:val="0"/>
          <w:numId w:val="18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4DA">
        <w:rPr>
          <w:rFonts w:ascii="Times New Roman" w:hAnsi="Times New Roman" w:cs="Times New Roman"/>
          <w:sz w:val="24"/>
          <w:szCs w:val="24"/>
        </w:rPr>
        <w:t>Vlastiti prihodi: 3.C. Vlastiti prihod</w:t>
      </w:r>
      <w:r w:rsidR="00C42CE0">
        <w:rPr>
          <w:rFonts w:ascii="Times New Roman" w:hAnsi="Times New Roman" w:cs="Times New Roman"/>
          <w:sz w:val="24"/>
          <w:szCs w:val="24"/>
        </w:rPr>
        <w:t>i</w:t>
      </w:r>
      <w:r w:rsidRPr="003074D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8713E" w:rsidRPr="003074DA" w:rsidRDefault="0018713E" w:rsidP="003074DA">
      <w:pPr>
        <w:pStyle w:val="Odlomakpopisa"/>
        <w:numPr>
          <w:ilvl w:val="0"/>
          <w:numId w:val="18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4DA">
        <w:rPr>
          <w:rFonts w:ascii="Times New Roman" w:hAnsi="Times New Roman" w:cs="Times New Roman"/>
          <w:sz w:val="24"/>
          <w:szCs w:val="24"/>
        </w:rPr>
        <w:t xml:space="preserve">Prihodi za posebne namjene: 4.G. Prihodi za posebne namjene za proračunske korisnike, </w:t>
      </w:r>
      <w:r w:rsidR="00112DC1" w:rsidRPr="003074DA">
        <w:rPr>
          <w:rFonts w:ascii="Times New Roman" w:hAnsi="Times New Roman" w:cs="Times New Roman"/>
          <w:sz w:val="24"/>
          <w:szCs w:val="24"/>
        </w:rPr>
        <w:t>4.L. Decentralizirane funkcije</w:t>
      </w:r>
    </w:p>
    <w:p w:rsidR="003074DA" w:rsidRPr="003074DA" w:rsidRDefault="003074DA" w:rsidP="003074DA">
      <w:pPr>
        <w:pStyle w:val="Odlomakpopisa"/>
        <w:numPr>
          <w:ilvl w:val="0"/>
          <w:numId w:val="18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4DA">
        <w:rPr>
          <w:rFonts w:ascii="Times New Roman" w:hAnsi="Times New Roman" w:cs="Times New Roman"/>
          <w:sz w:val="24"/>
          <w:szCs w:val="24"/>
        </w:rPr>
        <w:t>Pomoći:</w:t>
      </w:r>
      <w:r w:rsidR="00112DC1">
        <w:rPr>
          <w:rFonts w:ascii="Times New Roman" w:hAnsi="Times New Roman" w:cs="Times New Roman"/>
          <w:sz w:val="24"/>
          <w:szCs w:val="24"/>
        </w:rPr>
        <w:t xml:space="preserve"> </w:t>
      </w:r>
      <w:r w:rsidR="00C42CE0">
        <w:rPr>
          <w:rFonts w:ascii="Times New Roman" w:hAnsi="Times New Roman" w:cs="Times New Roman"/>
          <w:sz w:val="24"/>
          <w:szCs w:val="24"/>
        </w:rPr>
        <w:t xml:space="preserve">5.0.2 </w:t>
      </w:r>
      <w:r w:rsidR="0018713E" w:rsidRPr="003074DA">
        <w:rPr>
          <w:rFonts w:ascii="Times New Roman" w:hAnsi="Times New Roman" w:cs="Times New Roman"/>
          <w:sz w:val="24"/>
          <w:szCs w:val="24"/>
        </w:rPr>
        <w:t xml:space="preserve">Pomoći </w:t>
      </w:r>
      <w:r w:rsidR="00C42CE0">
        <w:rPr>
          <w:rFonts w:ascii="Times New Roman" w:hAnsi="Times New Roman" w:cs="Times New Roman"/>
          <w:sz w:val="24"/>
          <w:szCs w:val="24"/>
        </w:rPr>
        <w:t>iz državnog proračuna</w:t>
      </w:r>
      <w:r w:rsidR="0018713E" w:rsidRPr="003074DA">
        <w:rPr>
          <w:rFonts w:ascii="Times New Roman" w:hAnsi="Times New Roman" w:cs="Times New Roman"/>
          <w:sz w:val="24"/>
          <w:szCs w:val="24"/>
        </w:rPr>
        <w:t>,</w:t>
      </w:r>
      <w:r w:rsidR="00C42CE0">
        <w:rPr>
          <w:rFonts w:ascii="Times New Roman" w:hAnsi="Times New Roman" w:cs="Times New Roman"/>
          <w:sz w:val="24"/>
          <w:szCs w:val="24"/>
        </w:rPr>
        <w:t xml:space="preserve"> 5.0.1211 Pomoći iz državnog proračuna kroz nacionalno sufinanciranje EU projekata, 5.6.111 Europski socijalni fond plus, 5.0.4 Pomoći prehrana škole, 5.2.2 Ostale pomoći,</w:t>
      </w:r>
      <w:r w:rsidR="0018713E" w:rsidRPr="003074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713E" w:rsidRPr="003074DA" w:rsidRDefault="003074DA" w:rsidP="003074DA">
      <w:pPr>
        <w:pStyle w:val="Odlomakpopisa"/>
        <w:numPr>
          <w:ilvl w:val="0"/>
          <w:numId w:val="18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4DA">
        <w:rPr>
          <w:rFonts w:ascii="Times New Roman" w:hAnsi="Times New Roman" w:cs="Times New Roman"/>
          <w:sz w:val="24"/>
          <w:szCs w:val="24"/>
        </w:rPr>
        <w:t xml:space="preserve">Donacije: </w:t>
      </w:r>
      <w:r w:rsidR="0018713E" w:rsidRPr="003074DA">
        <w:rPr>
          <w:rFonts w:ascii="Times New Roman" w:hAnsi="Times New Roman" w:cs="Times New Roman"/>
          <w:sz w:val="24"/>
          <w:szCs w:val="24"/>
        </w:rPr>
        <w:t>6.9. Donacije</w:t>
      </w:r>
      <w:r w:rsidRPr="003074DA">
        <w:rPr>
          <w:rFonts w:ascii="Times New Roman" w:hAnsi="Times New Roman" w:cs="Times New Roman"/>
          <w:sz w:val="24"/>
          <w:szCs w:val="24"/>
        </w:rPr>
        <w:t xml:space="preserve"> za proračunske korisnike,</w:t>
      </w:r>
    </w:p>
    <w:p w:rsidR="007D406F" w:rsidRDefault="007D406F" w:rsidP="007D406F">
      <w:pPr>
        <w:pStyle w:val="Odlomakpopisa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74DA" w:rsidRPr="007D406F" w:rsidRDefault="003074DA" w:rsidP="003074DA">
      <w:pPr>
        <w:pStyle w:val="Odlomakpopisa"/>
        <w:numPr>
          <w:ilvl w:val="0"/>
          <w:numId w:val="9"/>
        </w:numPr>
        <w:spacing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D406F">
        <w:rPr>
          <w:rFonts w:ascii="Times New Roman" w:hAnsi="Times New Roman" w:cs="Times New Roman"/>
          <w:b/>
          <w:sz w:val="24"/>
          <w:szCs w:val="24"/>
        </w:rPr>
        <w:t>RASHODI PREMA FUNKCIJSKOJ KLASIFIKACIJI</w:t>
      </w:r>
    </w:p>
    <w:p w:rsidR="003074DA" w:rsidRPr="003074DA" w:rsidRDefault="003074DA" w:rsidP="003074DA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4DA">
        <w:rPr>
          <w:rFonts w:ascii="Times New Roman" w:hAnsi="Times New Roman" w:cs="Times New Roman"/>
          <w:sz w:val="24"/>
          <w:szCs w:val="24"/>
        </w:rPr>
        <w:t>Prema funkcijskoj klasifikaciji</w:t>
      </w:r>
      <w:r w:rsidR="002D466E">
        <w:rPr>
          <w:rFonts w:ascii="Times New Roman" w:hAnsi="Times New Roman" w:cs="Times New Roman"/>
          <w:sz w:val="24"/>
          <w:szCs w:val="24"/>
        </w:rPr>
        <w:t>,</w:t>
      </w:r>
      <w:r w:rsidRPr="003074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škola</w:t>
      </w:r>
      <w:r w:rsidRPr="003074DA">
        <w:rPr>
          <w:rFonts w:ascii="Times New Roman" w:hAnsi="Times New Roman" w:cs="Times New Roman"/>
          <w:sz w:val="24"/>
          <w:szCs w:val="24"/>
        </w:rPr>
        <w:t xml:space="preserve"> rashode raspoređuje</w:t>
      </w:r>
      <w:r>
        <w:rPr>
          <w:rFonts w:ascii="Times New Roman" w:hAnsi="Times New Roman" w:cs="Times New Roman"/>
          <w:sz w:val="24"/>
          <w:szCs w:val="24"/>
        </w:rPr>
        <w:t xml:space="preserve"> na o</w:t>
      </w:r>
      <w:r w:rsidRPr="003074DA">
        <w:rPr>
          <w:rFonts w:ascii="Times New Roman" w:hAnsi="Times New Roman" w:cs="Times New Roman"/>
          <w:sz w:val="24"/>
          <w:szCs w:val="24"/>
        </w:rPr>
        <w:t>snovno obrazovanje</w:t>
      </w:r>
      <w:r w:rsidR="002D466E">
        <w:rPr>
          <w:rFonts w:ascii="Times New Roman" w:hAnsi="Times New Roman" w:cs="Times New Roman"/>
          <w:sz w:val="24"/>
          <w:szCs w:val="24"/>
        </w:rPr>
        <w:t xml:space="preserve">, a koji se povećavaju za </w:t>
      </w:r>
      <w:r w:rsidR="00C42CE0">
        <w:rPr>
          <w:rFonts w:ascii="Times New Roman" w:hAnsi="Times New Roman" w:cs="Times New Roman"/>
          <w:sz w:val="24"/>
          <w:szCs w:val="24"/>
        </w:rPr>
        <w:t>187.258</w:t>
      </w:r>
      <w:r w:rsidR="002D466E">
        <w:rPr>
          <w:rFonts w:ascii="Times New Roman" w:hAnsi="Times New Roman" w:cs="Times New Roman"/>
          <w:sz w:val="24"/>
          <w:szCs w:val="24"/>
        </w:rPr>
        <w:t>,00 eura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8713E" w:rsidRPr="0018713E" w:rsidRDefault="0018713E" w:rsidP="0018713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713E" w:rsidRDefault="0018713E" w:rsidP="0018713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406F" w:rsidRDefault="007D406F" w:rsidP="0018713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5349" w:rsidRDefault="006E5349" w:rsidP="0018713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5349" w:rsidRDefault="006E5349" w:rsidP="0018713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406F" w:rsidRDefault="007D406F" w:rsidP="0018713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2CE0" w:rsidRDefault="00C42CE0" w:rsidP="0018713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2CE0" w:rsidRDefault="00C42CE0" w:rsidP="0018713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406F" w:rsidRPr="0018713E" w:rsidRDefault="007D406F" w:rsidP="0018713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3637" w:rsidRPr="00C6123D" w:rsidRDefault="00B23637" w:rsidP="00C6123D">
      <w:pPr>
        <w:spacing w:after="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31677C" w:rsidRDefault="0075360A" w:rsidP="0075360A">
      <w:pPr>
        <w:spacing w:after="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</w:p>
    <w:p w:rsidR="0075360A" w:rsidRPr="00C6123D" w:rsidRDefault="0075360A" w:rsidP="0075360A">
      <w:pPr>
        <w:spacing w:after="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C6123D">
        <w:rPr>
          <w:rFonts w:ascii="Times New Roman" w:eastAsia="Calibri" w:hAnsi="Times New Roman" w:cs="Times New Roman"/>
          <w:b/>
          <w:sz w:val="24"/>
          <w:szCs w:val="24"/>
          <w:lang w:val="en-US"/>
        </w:rPr>
        <w:t>POSEBNI DIO</w:t>
      </w:r>
    </w:p>
    <w:p w:rsidR="0075360A" w:rsidRDefault="0075360A" w:rsidP="0075360A">
      <w:pPr>
        <w:spacing w:after="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C6123D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Obrazloženje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prijedloga izmjene i dopune plana prihoda i primitaka, rashoda i</w:t>
      </w:r>
      <w:r w:rsidRPr="00C6123D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izdataka Financijskog plana Osnovne škole Ivane Br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lić-Mažuranić Virovitica za 2026</w:t>
      </w:r>
      <w:r w:rsidRPr="00C6123D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.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godinu</w:t>
      </w:r>
    </w:p>
    <w:p w:rsidR="0075360A" w:rsidRDefault="0075360A" w:rsidP="0075360A">
      <w:pPr>
        <w:spacing w:after="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75360A" w:rsidRDefault="0075360A" w:rsidP="0075360A">
      <w:pPr>
        <w:rPr>
          <w:rFonts w:ascii="Times New Roman" w:eastAsia="Calibri" w:hAnsi="Times New Roman" w:cs="Times New Roman"/>
          <w:sz w:val="24"/>
          <w:szCs w:val="24"/>
        </w:rPr>
      </w:pPr>
      <w:r w:rsidRPr="006E762D">
        <w:rPr>
          <w:rFonts w:ascii="Times New Roman" w:eastAsia="Calibri" w:hAnsi="Times New Roman" w:cs="Times New Roman"/>
          <w:sz w:val="24"/>
          <w:szCs w:val="24"/>
        </w:rPr>
        <w:t xml:space="preserve">Obrazloženje </w:t>
      </w:r>
      <w:r>
        <w:rPr>
          <w:rFonts w:ascii="Times New Roman" w:eastAsia="Calibri" w:hAnsi="Times New Roman" w:cs="Times New Roman"/>
          <w:sz w:val="24"/>
          <w:szCs w:val="24"/>
        </w:rPr>
        <w:t>prijedloga</w:t>
      </w:r>
      <w:r w:rsidRPr="006E762D">
        <w:rPr>
          <w:rFonts w:ascii="Times New Roman" w:eastAsia="Calibri" w:hAnsi="Times New Roman" w:cs="Times New Roman"/>
          <w:sz w:val="24"/>
          <w:szCs w:val="24"/>
        </w:rPr>
        <w:t xml:space="preserve"> izmjen</w:t>
      </w:r>
      <w:r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Pr="006E762D">
        <w:rPr>
          <w:rFonts w:ascii="Times New Roman" w:eastAsia="Calibri" w:hAnsi="Times New Roman" w:cs="Times New Roman"/>
          <w:sz w:val="24"/>
          <w:szCs w:val="24"/>
        </w:rPr>
        <w:t>i dopun</w:t>
      </w:r>
      <w:r>
        <w:rPr>
          <w:rFonts w:ascii="Times New Roman" w:eastAsia="Calibri" w:hAnsi="Times New Roman" w:cs="Times New Roman"/>
          <w:sz w:val="24"/>
          <w:szCs w:val="24"/>
        </w:rPr>
        <w:t>e financijskog plana za 2026</w:t>
      </w:r>
      <w:r w:rsidRPr="006E762D">
        <w:rPr>
          <w:rFonts w:ascii="Times New Roman" w:eastAsia="Calibri" w:hAnsi="Times New Roman" w:cs="Times New Roman"/>
          <w:sz w:val="24"/>
          <w:szCs w:val="24"/>
        </w:rPr>
        <w:t>. godinu.</w:t>
      </w:r>
    </w:p>
    <w:tbl>
      <w:tblPr>
        <w:tblW w:w="9615" w:type="dxa"/>
        <w:jc w:val="center"/>
        <w:tblLook w:val="04A0" w:firstRow="1" w:lastRow="0" w:firstColumn="1" w:lastColumn="0" w:noHBand="0" w:noVBand="1"/>
      </w:tblPr>
      <w:tblGrid>
        <w:gridCol w:w="4120"/>
        <w:gridCol w:w="1540"/>
        <w:gridCol w:w="1420"/>
        <w:gridCol w:w="995"/>
        <w:gridCol w:w="1540"/>
      </w:tblGrid>
      <w:tr w:rsidR="0075360A" w:rsidRPr="006E762D" w:rsidTr="004C4CD6">
        <w:trPr>
          <w:trHeight w:val="354"/>
          <w:jc w:val="center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60A" w:rsidRPr="006E762D" w:rsidRDefault="0075360A" w:rsidP="004C4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E76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/ Aktivnost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60A" w:rsidRPr="006E762D" w:rsidRDefault="0075360A" w:rsidP="004C4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Plan 2026</w:t>
            </w:r>
            <w:r w:rsidRPr="006E76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60A" w:rsidRPr="006E762D" w:rsidRDefault="0075360A" w:rsidP="004C4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E76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Povećanje/ smanjenje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60A" w:rsidRPr="006E762D" w:rsidRDefault="0075360A" w:rsidP="004C4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E76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Indeks%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60A" w:rsidRPr="006E762D" w:rsidRDefault="0075360A" w:rsidP="004C4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Novi plan 2026</w:t>
            </w:r>
            <w:r w:rsidRPr="006E76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</w:tr>
      <w:tr w:rsidR="0075360A" w:rsidRPr="006E762D" w:rsidTr="004C4CD6">
        <w:trPr>
          <w:trHeight w:val="255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60A" w:rsidRPr="006E762D" w:rsidRDefault="0075360A" w:rsidP="004C4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E76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SVEUKUPNO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60A" w:rsidRPr="006E762D" w:rsidRDefault="0075360A" w:rsidP="004C4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24A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3.771.460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0A" w:rsidRPr="006E762D" w:rsidRDefault="0075360A" w:rsidP="004C4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24A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187.979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0A" w:rsidRPr="006E762D" w:rsidRDefault="00755493" w:rsidP="004C4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4,98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60A" w:rsidRPr="006E762D" w:rsidRDefault="0075360A" w:rsidP="004C4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24A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3.959.439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,00</w:t>
            </w:r>
          </w:p>
        </w:tc>
      </w:tr>
      <w:tr w:rsidR="0075360A" w:rsidRPr="006E762D" w:rsidTr="004C4CD6">
        <w:trPr>
          <w:trHeight w:val="255"/>
          <w:jc w:val="center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60A" w:rsidRPr="006E762D" w:rsidRDefault="0075360A" w:rsidP="004C4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E7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Program - ERASMUS +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360A" w:rsidRPr="006E762D" w:rsidRDefault="0075360A" w:rsidP="004C4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360A" w:rsidRPr="00B748BE" w:rsidRDefault="0075360A" w:rsidP="004C4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721,00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360A" w:rsidRPr="00B748BE" w:rsidRDefault="0075360A" w:rsidP="004C4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360A" w:rsidRPr="006E762D" w:rsidRDefault="0075360A" w:rsidP="004C4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721</w:t>
            </w:r>
            <w:r w:rsidRPr="006E7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,00</w:t>
            </w:r>
          </w:p>
        </w:tc>
      </w:tr>
      <w:tr w:rsidR="0075360A" w:rsidRPr="006E762D" w:rsidTr="004C4CD6">
        <w:trPr>
          <w:trHeight w:val="255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60A" w:rsidRPr="006E762D" w:rsidRDefault="0075360A" w:rsidP="004C4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E7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Tekući projekt - C.A.R.E.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360A" w:rsidRPr="006E762D" w:rsidRDefault="0075360A" w:rsidP="004C4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360A" w:rsidRPr="00B748BE" w:rsidRDefault="0075360A" w:rsidP="004C4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721,00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360A" w:rsidRPr="00B748BE" w:rsidRDefault="0075360A" w:rsidP="004C4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360A" w:rsidRPr="006E762D" w:rsidRDefault="0075360A" w:rsidP="004C4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721</w:t>
            </w:r>
            <w:r w:rsidRPr="006E762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,00</w:t>
            </w:r>
          </w:p>
        </w:tc>
      </w:tr>
      <w:tr w:rsidR="0075360A" w:rsidRPr="006E762D" w:rsidTr="004C4CD6">
        <w:trPr>
          <w:trHeight w:val="255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60A" w:rsidRPr="006E762D" w:rsidRDefault="0075360A" w:rsidP="004C4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E7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Program - OSNOVNO ŠKOLSTVO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60A" w:rsidRPr="006E762D" w:rsidRDefault="0075360A" w:rsidP="004C4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6D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3.629.460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360A" w:rsidRPr="006E762D" w:rsidRDefault="0075360A" w:rsidP="004C4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187.258,00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360A" w:rsidRPr="006E762D" w:rsidRDefault="0075360A" w:rsidP="004C4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5,16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360A" w:rsidRPr="006E762D" w:rsidRDefault="0075360A" w:rsidP="004C4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16D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3.816.718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,00</w:t>
            </w:r>
          </w:p>
        </w:tc>
      </w:tr>
      <w:tr w:rsidR="0075360A" w:rsidRPr="006E762D" w:rsidTr="004C4CD6">
        <w:trPr>
          <w:trHeight w:val="510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60A" w:rsidRPr="006E762D" w:rsidRDefault="0075360A" w:rsidP="004C4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bookmarkStart w:id="0" w:name="_Hlk104471163"/>
            <w:r w:rsidRPr="006E7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Aktivnost - Materijalni i financijski rashodi do minimalnog standarda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60A" w:rsidRPr="006E762D" w:rsidRDefault="0075360A" w:rsidP="004C4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E7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249.300,00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360A" w:rsidRPr="00B748BE" w:rsidRDefault="0075360A" w:rsidP="004C4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360A" w:rsidRPr="00B748BE" w:rsidRDefault="0075360A" w:rsidP="004C4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360A" w:rsidRPr="006E762D" w:rsidRDefault="0075360A" w:rsidP="004C4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249.300</w:t>
            </w:r>
            <w:r w:rsidRPr="006E7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,00</w:t>
            </w:r>
          </w:p>
        </w:tc>
      </w:tr>
      <w:bookmarkEnd w:id="0"/>
      <w:tr w:rsidR="0075360A" w:rsidRPr="006E762D" w:rsidTr="004C4CD6">
        <w:trPr>
          <w:trHeight w:val="436"/>
          <w:jc w:val="center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60A" w:rsidRPr="006E762D" w:rsidRDefault="0075360A" w:rsidP="004C4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E7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Aktivnost - Materijalni i financijski rashodi iznad minimalnog standarda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60A" w:rsidRPr="006E762D" w:rsidRDefault="0075360A" w:rsidP="004C4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239.100,00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360A" w:rsidRPr="006E762D" w:rsidRDefault="0075360A" w:rsidP="004C4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18.993,00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360A" w:rsidRPr="006E762D" w:rsidRDefault="0075360A" w:rsidP="004C4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7,94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360A" w:rsidRPr="006E762D" w:rsidRDefault="0075360A" w:rsidP="004C4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258.093,00</w:t>
            </w:r>
          </w:p>
        </w:tc>
      </w:tr>
      <w:tr w:rsidR="0075360A" w:rsidRPr="006E762D" w:rsidTr="004C4CD6">
        <w:trPr>
          <w:trHeight w:val="436"/>
          <w:jc w:val="center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360A" w:rsidRPr="006E762D" w:rsidRDefault="0075360A" w:rsidP="004C4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E7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Aktivnost-Rashodi za zaposlene iznad minimalnog standarda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360A" w:rsidRPr="006E762D" w:rsidRDefault="0075360A" w:rsidP="004C4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5.000</w:t>
            </w:r>
            <w:r w:rsidRPr="006E7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360A" w:rsidRPr="006E762D" w:rsidRDefault="0075360A" w:rsidP="004C4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-3.800,00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360A" w:rsidRPr="006E762D" w:rsidRDefault="0075360A" w:rsidP="004C4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-76,00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360A" w:rsidRPr="006E762D" w:rsidRDefault="0075360A" w:rsidP="004C4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1.200,00</w:t>
            </w:r>
          </w:p>
        </w:tc>
      </w:tr>
      <w:tr w:rsidR="0075360A" w:rsidRPr="006E762D" w:rsidTr="004C4CD6">
        <w:trPr>
          <w:trHeight w:val="255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60A" w:rsidRPr="006E762D" w:rsidRDefault="0075360A" w:rsidP="004C4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E7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Aktivnost - Produženi boravak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60A" w:rsidRPr="006E762D" w:rsidRDefault="0075360A" w:rsidP="004C4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111.000</w:t>
            </w:r>
            <w:r w:rsidRPr="006E7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360A" w:rsidRPr="00B748BE" w:rsidRDefault="0075360A" w:rsidP="004C4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B748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360A" w:rsidRPr="00B748BE" w:rsidRDefault="0075360A" w:rsidP="004C4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360A" w:rsidRPr="006E762D" w:rsidRDefault="0075360A" w:rsidP="004C4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111.000,00</w:t>
            </w:r>
          </w:p>
        </w:tc>
      </w:tr>
      <w:tr w:rsidR="0075360A" w:rsidRPr="006E762D" w:rsidTr="004C4CD6">
        <w:trPr>
          <w:trHeight w:val="510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60A" w:rsidRPr="006E762D" w:rsidRDefault="0075360A" w:rsidP="004C4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E7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Aktivnost - Rashodi za zaposlene-državni proračun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60A" w:rsidRPr="006E762D" w:rsidRDefault="0075360A" w:rsidP="004C4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2.955.060</w:t>
            </w:r>
            <w:r w:rsidRPr="006E7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360A" w:rsidRPr="006E762D" w:rsidRDefault="0075360A" w:rsidP="004C4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89.000,00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360A" w:rsidRPr="006E762D" w:rsidRDefault="0075360A" w:rsidP="004C4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3,01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360A" w:rsidRPr="006E762D" w:rsidRDefault="0075360A" w:rsidP="004C4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3.044.060,00</w:t>
            </w:r>
          </w:p>
        </w:tc>
      </w:tr>
      <w:tr w:rsidR="0075360A" w:rsidRPr="006E762D" w:rsidTr="004C4CD6">
        <w:trPr>
          <w:trHeight w:val="510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360A" w:rsidRPr="006E762D" w:rsidRDefault="0075360A" w:rsidP="004C4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Kapitalni projekt-Rekonstrukcija i dogradnja objekata šk. do min. standarda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360A" w:rsidRDefault="0075360A" w:rsidP="004C4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360A" w:rsidRDefault="0075360A" w:rsidP="004C4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360A" w:rsidRDefault="0075360A" w:rsidP="004C4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360A" w:rsidRDefault="0075360A" w:rsidP="004C4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75360A" w:rsidRPr="006E762D" w:rsidTr="004C4CD6">
        <w:trPr>
          <w:trHeight w:val="510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60A" w:rsidRPr="006E762D" w:rsidRDefault="0075360A" w:rsidP="004C4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E7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Kapitalni projekt - Nabava nefinancijske imovine iznad min. standarda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60A" w:rsidRPr="006E762D" w:rsidRDefault="0075360A" w:rsidP="004C4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63.700,</w:t>
            </w:r>
            <w:r w:rsidRPr="006E7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360A" w:rsidRPr="006E762D" w:rsidRDefault="0075360A" w:rsidP="004C4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9.014,00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360A" w:rsidRPr="006E762D" w:rsidRDefault="0075360A" w:rsidP="004C4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14,15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360A" w:rsidRPr="006E762D" w:rsidRDefault="0075360A" w:rsidP="004C4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72.714,00</w:t>
            </w:r>
          </w:p>
        </w:tc>
      </w:tr>
      <w:tr w:rsidR="0075360A" w:rsidRPr="006E762D" w:rsidTr="004C4CD6">
        <w:trPr>
          <w:trHeight w:val="510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360A" w:rsidRPr="006E762D" w:rsidRDefault="0075360A" w:rsidP="004C4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E7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Tekući projekt - Održavanje školskih objekata do minimalnog standarda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360A" w:rsidRPr="006E762D" w:rsidRDefault="0075360A" w:rsidP="004C4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E7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6.300,00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360A" w:rsidRPr="00B748BE" w:rsidRDefault="0075360A" w:rsidP="004C4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24.051,</w:t>
            </w:r>
            <w:r w:rsidRPr="00B748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360A" w:rsidRPr="00B748BE" w:rsidRDefault="0075360A" w:rsidP="004C4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381,76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360A" w:rsidRPr="006E762D" w:rsidRDefault="0075360A" w:rsidP="004C4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30.351,00</w:t>
            </w:r>
          </w:p>
        </w:tc>
      </w:tr>
      <w:tr w:rsidR="0075360A" w:rsidRPr="006E762D" w:rsidTr="004C4CD6">
        <w:trPr>
          <w:trHeight w:val="255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60A" w:rsidRPr="006E762D" w:rsidRDefault="0075360A" w:rsidP="004C4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E7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Program - POMAGAČI U NASTAVI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60A" w:rsidRPr="006E762D" w:rsidRDefault="0075360A" w:rsidP="004C4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142.000</w:t>
            </w:r>
            <w:r w:rsidRPr="006E7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360A" w:rsidRPr="006E762D" w:rsidRDefault="0075360A" w:rsidP="004C4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0</w:t>
            </w:r>
            <w:r w:rsidRPr="006E15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360A" w:rsidRPr="006E762D" w:rsidRDefault="0075360A" w:rsidP="004C4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360A" w:rsidRPr="006E762D" w:rsidRDefault="0075360A" w:rsidP="004C4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142.000,00</w:t>
            </w:r>
          </w:p>
        </w:tc>
      </w:tr>
      <w:tr w:rsidR="0075360A" w:rsidRPr="006E762D" w:rsidTr="004C4CD6">
        <w:trPr>
          <w:trHeight w:val="510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60A" w:rsidRPr="006E762D" w:rsidRDefault="0075360A" w:rsidP="004C4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E7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Tekući projekt - Korak u život jednakih mogućnosti-faza VI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60A" w:rsidRPr="00E24AE4" w:rsidRDefault="0075360A" w:rsidP="004C4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24AE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142.000,00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360A" w:rsidRPr="00E24AE4" w:rsidRDefault="0075360A" w:rsidP="004C4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hr-HR"/>
              </w:rPr>
            </w:pPr>
            <w:r w:rsidRPr="00E24AE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360A" w:rsidRPr="00E24AE4" w:rsidRDefault="0075360A" w:rsidP="004C4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24AE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360A" w:rsidRPr="00E24AE4" w:rsidRDefault="0075360A" w:rsidP="004C4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24AE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142.000,00</w:t>
            </w:r>
          </w:p>
        </w:tc>
      </w:tr>
    </w:tbl>
    <w:p w:rsidR="0075360A" w:rsidRDefault="0075360A" w:rsidP="0075360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75360A" w:rsidRPr="008978F5" w:rsidRDefault="0075360A" w:rsidP="00753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360A" w:rsidRPr="00755493" w:rsidRDefault="0075360A" w:rsidP="0075549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493">
        <w:rPr>
          <w:rFonts w:ascii="Times New Roman" w:eastAsia="Calibri" w:hAnsi="Times New Roman" w:cs="Times New Roman"/>
          <w:b/>
          <w:sz w:val="24"/>
          <w:szCs w:val="24"/>
          <w:u w:val="single"/>
        </w:rPr>
        <w:t>U okviru PROGRAMA- Erasmus</w:t>
      </w:r>
      <w:r w:rsidRPr="00755493">
        <w:rPr>
          <w:rFonts w:ascii="Times New Roman" w:eastAsia="Calibri" w:hAnsi="Times New Roman" w:cs="Times New Roman"/>
          <w:b/>
          <w:sz w:val="24"/>
          <w:szCs w:val="24"/>
        </w:rPr>
        <w:t xml:space="preserve"> +</w:t>
      </w:r>
      <w:r w:rsidRPr="00755493">
        <w:rPr>
          <w:rFonts w:ascii="Times New Roman" w:eastAsia="Calibri" w:hAnsi="Times New Roman" w:cs="Times New Roman"/>
          <w:sz w:val="24"/>
          <w:szCs w:val="24"/>
        </w:rPr>
        <w:t xml:space="preserve"> – plan se povećava za 721,00 euro. </w:t>
      </w:r>
    </w:p>
    <w:p w:rsidR="0075360A" w:rsidRPr="00755493" w:rsidRDefault="00755493" w:rsidP="007554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493">
        <w:rPr>
          <w:rFonts w:ascii="Times New Roman" w:hAnsi="Times New Roman" w:cs="Times New Roman"/>
          <w:sz w:val="24"/>
          <w:szCs w:val="24"/>
        </w:rPr>
        <w:t>Tekući projekt C.A.R.E. povećava se za iznos od 721,00 eura, koji predstavlja preostala sredstva nakon završetka projekta, odnosno sredstva koja pripadaju školi. Navedena sredstva namijenjena su financiranju budućih projekata u kojima će škola sudjelovati.</w:t>
      </w:r>
    </w:p>
    <w:p w:rsidR="00755493" w:rsidRPr="00755493" w:rsidRDefault="00755493" w:rsidP="00755493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360A" w:rsidRPr="00755493" w:rsidRDefault="0075360A" w:rsidP="00755493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493">
        <w:rPr>
          <w:rFonts w:ascii="Times New Roman" w:eastAsia="Calibri" w:hAnsi="Times New Roman" w:cs="Times New Roman"/>
          <w:b/>
          <w:sz w:val="24"/>
          <w:szCs w:val="24"/>
          <w:u w:val="single"/>
        </w:rPr>
        <w:t>U okviru PROGRAMA - Osnovno školstvo</w:t>
      </w:r>
      <w:r w:rsidRPr="00755493">
        <w:rPr>
          <w:rFonts w:ascii="Times New Roman" w:eastAsia="Calibri" w:hAnsi="Times New Roman" w:cs="Times New Roman"/>
          <w:sz w:val="24"/>
          <w:szCs w:val="24"/>
        </w:rPr>
        <w:t xml:space="preserve"> - povećavaju se rashodi u iznosu od 187.258,00 eura.</w:t>
      </w:r>
    </w:p>
    <w:p w:rsidR="0075360A" w:rsidRPr="00755493" w:rsidRDefault="0075360A" w:rsidP="00755493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493">
        <w:rPr>
          <w:rFonts w:ascii="Times New Roman" w:eastAsia="Calibri" w:hAnsi="Times New Roman" w:cs="Times New Roman"/>
          <w:i/>
          <w:sz w:val="24"/>
          <w:szCs w:val="24"/>
        </w:rPr>
        <w:t>Aktivnost - Materijalni i financijski rashodi do minimalnog standarda</w:t>
      </w:r>
      <w:r w:rsidRPr="00755493">
        <w:rPr>
          <w:rFonts w:ascii="Times New Roman" w:eastAsia="Calibri" w:hAnsi="Times New Roman" w:cs="Times New Roman"/>
          <w:sz w:val="24"/>
          <w:szCs w:val="24"/>
        </w:rPr>
        <w:t xml:space="preserve"> – plan ostaje ne promijenjen i iznosi 249.300,00 eura.</w:t>
      </w:r>
    </w:p>
    <w:p w:rsidR="0075360A" w:rsidRPr="00755493" w:rsidRDefault="0075360A" w:rsidP="00755493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493">
        <w:rPr>
          <w:rFonts w:ascii="Times New Roman" w:eastAsia="Calibri" w:hAnsi="Times New Roman" w:cs="Times New Roman"/>
          <w:i/>
          <w:sz w:val="24"/>
          <w:szCs w:val="24"/>
        </w:rPr>
        <w:lastRenderedPageBreak/>
        <w:t>Aktivnost- Materijalni i financijski rashodi iznad minimalnog standarda</w:t>
      </w:r>
      <w:r w:rsidRPr="00755493">
        <w:rPr>
          <w:rFonts w:ascii="Times New Roman" w:eastAsia="Calibri" w:hAnsi="Times New Roman" w:cs="Times New Roman"/>
          <w:sz w:val="24"/>
          <w:szCs w:val="24"/>
        </w:rPr>
        <w:t xml:space="preserve"> – planirana sredstva povećavaju se za 18.993,00,00 eura. </w:t>
      </w:r>
      <w:r w:rsidR="00755493" w:rsidRPr="00755493">
        <w:rPr>
          <w:rFonts w:ascii="Times New Roman" w:hAnsi="Times New Roman" w:cs="Times New Roman"/>
          <w:sz w:val="24"/>
          <w:szCs w:val="24"/>
        </w:rPr>
        <w:t>Povećanje se odnosi na rast rashoda nastalih uslijed materijalne štete u sportskoj dvorani, čije troškove podmiruje osiguravajuće društvo, kao i na povećanje premije osiguranja učenika te ostalih materijalnih troškova povezanih s redovnim poslovanjem škole.</w:t>
      </w:r>
    </w:p>
    <w:p w:rsidR="0075360A" w:rsidRPr="00755493" w:rsidRDefault="0075360A" w:rsidP="0075549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55493">
        <w:rPr>
          <w:rFonts w:ascii="Times New Roman" w:eastAsia="Calibri" w:hAnsi="Times New Roman" w:cs="Times New Roman"/>
          <w:i/>
          <w:sz w:val="24"/>
          <w:szCs w:val="24"/>
        </w:rPr>
        <w:t xml:space="preserve">Aktivnost- Rashodi za zaposlene iznad minimalnog standarda – </w:t>
      </w:r>
      <w:r w:rsidRPr="00755493">
        <w:rPr>
          <w:rFonts w:ascii="Times New Roman" w:hAnsi="Times New Roman" w:cs="Times New Roman"/>
          <w:sz w:val="24"/>
          <w:szCs w:val="24"/>
        </w:rPr>
        <w:t>sredstva se smanjuju za 3.800,00 eura, što se odnosi na ostale nenavedene rashode za zaposlene financirane iz ostalih pomoći.</w:t>
      </w:r>
    </w:p>
    <w:p w:rsidR="0075360A" w:rsidRPr="00755493" w:rsidRDefault="0075360A" w:rsidP="00755493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493">
        <w:rPr>
          <w:rFonts w:ascii="Times New Roman" w:eastAsia="Calibri" w:hAnsi="Times New Roman" w:cs="Times New Roman"/>
          <w:i/>
          <w:sz w:val="24"/>
          <w:szCs w:val="24"/>
        </w:rPr>
        <w:t xml:space="preserve">Aktivnost- Produženi boravak - </w:t>
      </w:r>
      <w:r w:rsidRPr="00755493">
        <w:rPr>
          <w:rFonts w:ascii="Times New Roman" w:eastAsia="Calibri" w:hAnsi="Times New Roman" w:cs="Times New Roman"/>
          <w:sz w:val="24"/>
          <w:szCs w:val="24"/>
        </w:rPr>
        <w:t>plan ostaje ne promijenjen i iznosi 111.000,00 eura.</w:t>
      </w:r>
    </w:p>
    <w:p w:rsidR="0075360A" w:rsidRPr="00755493" w:rsidRDefault="0075360A" w:rsidP="007554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493">
        <w:rPr>
          <w:rFonts w:ascii="Times New Roman" w:eastAsia="Calibri" w:hAnsi="Times New Roman" w:cs="Times New Roman"/>
          <w:i/>
          <w:sz w:val="24"/>
          <w:szCs w:val="24"/>
        </w:rPr>
        <w:t>Aktivnost- Rashodi za zaposlene -</w:t>
      </w:r>
      <w:r w:rsidR="00755493" w:rsidRPr="0075549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755493">
        <w:rPr>
          <w:rFonts w:ascii="Times New Roman" w:eastAsia="Calibri" w:hAnsi="Times New Roman" w:cs="Times New Roman"/>
          <w:i/>
          <w:sz w:val="24"/>
          <w:szCs w:val="24"/>
        </w:rPr>
        <w:t xml:space="preserve">Državni proračun – </w:t>
      </w:r>
      <w:r w:rsidRPr="00755493">
        <w:rPr>
          <w:rFonts w:ascii="Times New Roman" w:hAnsi="Times New Roman" w:cs="Times New Roman"/>
          <w:sz w:val="24"/>
          <w:szCs w:val="24"/>
        </w:rPr>
        <w:t>planirana sredstva povećavaju se za 89.000,00 eura. Povećanje proizlazi iz rasta obračunskog koeficijenta i osnovice za plaće, sukladno odluci Vlade, kao i iz stalne fluktuacije zaposlenika.</w:t>
      </w:r>
    </w:p>
    <w:p w:rsidR="0075360A" w:rsidRPr="00755493" w:rsidRDefault="0075360A" w:rsidP="007554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493">
        <w:rPr>
          <w:rFonts w:ascii="Times New Roman" w:hAnsi="Times New Roman" w:cs="Times New Roman"/>
          <w:i/>
          <w:sz w:val="24"/>
          <w:szCs w:val="24"/>
        </w:rPr>
        <w:t xml:space="preserve">Kapitalni projekt- Rekonstrukcija i dogradnja objekata školstva do min. standarda – </w:t>
      </w:r>
      <w:r w:rsidRPr="00755493">
        <w:rPr>
          <w:rFonts w:ascii="Times New Roman" w:hAnsi="Times New Roman" w:cs="Times New Roman"/>
          <w:sz w:val="24"/>
          <w:szCs w:val="24"/>
        </w:rPr>
        <w:t>plan se povećava za 50.000,00 eura zbog rekonstrukcije igrališta.</w:t>
      </w:r>
    </w:p>
    <w:p w:rsidR="0075360A" w:rsidRPr="00755493" w:rsidRDefault="0075360A" w:rsidP="0075549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5549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Kapitalni projekt - Nabava nefinancijske imovine iznad min. standarda –</w:t>
      </w:r>
      <w:r w:rsidRPr="00755493">
        <w:rPr>
          <w:rFonts w:ascii="Times New Roman" w:hAnsi="Times New Roman" w:cs="Times New Roman"/>
          <w:sz w:val="24"/>
          <w:szCs w:val="24"/>
        </w:rPr>
        <w:t xml:space="preserve"> planirana sredstva povećavaju se za 9.014,00 eura. Povećanje se odnosi na nabavu računalne opreme, knjiga za knjižnicu i ostale uredske opreme.</w:t>
      </w:r>
    </w:p>
    <w:p w:rsidR="0075360A" w:rsidRPr="00755493" w:rsidRDefault="0075360A" w:rsidP="00755493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49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 xml:space="preserve">Tekući projekt - Održavanje školskih objekata do minimalnog standarda - </w:t>
      </w:r>
      <w:r w:rsidRPr="00755493">
        <w:rPr>
          <w:rFonts w:ascii="Times New Roman" w:hAnsi="Times New Roman" w:cs="Times New Roman"/>
          <w:sz w:val="24"/>
          <w:szCs w:val="24"/>
        </w:rPr>
        <w:t xml:space="preserve">plan se povećava za 24.051,00 eura. </w:t>
      </w:r>
      <w:r w:rsidR="00755493" w:rsidRPr="00755493">
        <w:rPr>
          <w:rFonts w:ascii="Times New Roman" w:hAnsi="Times New Roman" w:cs="Times New Roman"/>
          <w:sz w:val="24"/>
          <w:szCs w:val="24"/>
        </w:rPr>
        <w:t>Povećanje se odnosi na troškove održavanja i nadogradnje računalne opreme škole, zamjenu glavnog elektroormara škole te sanaciju ventilske mreže vodovodnih instalacija i servis sustava grijanja u matičnoj školi.</w:t>
      </w:r>
    </w:p>
    <w:p w:rsidR="0075360A" w:rsidRPr="00755493" w:rsidRDefault="0075360A" w:rsidP="0075549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49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U okviru PROGRAMA – Pomagači u nastavi – </w:t>
      </w:r>
      <w:r w:rsidR="00755493" w:rsidRPr="0075549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55493">
        <w:rPr>
          <w:rFonts w:ascii="Times New Roman" w:eastAsia="Calibri" w:hAnsi="Times New Roman" w:cs="Times New Roman"/>
          <w:sz w:val="24"/>
          <w:szCs w:val="24"/>
        </w:rPr>
        <w:t>plan ostaje nepromijenjen i iznosi 142.000,00 eura.</w:t>
      </w:r>
    </w:p>
    <w:p w:rsidR="00973C21" w:rsidRDefault="00973C21" w:rsidP="0075360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3C21" w:rsidRDefault="00973C21" w:rsidP="00973C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400-02/26-02/1</w:t>
      </w:r>
    </w:p>
    <w:p w:rsidR="0075360A" w:rsidRPr="00973C21" w:rsidRDefault="00973C21" w:rsidP="00973C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UBROJ: 2189-44-26-1</w:t>
      </w:r>
    </w:p>
    <w:p w:rsidR="0075360A" w:rsidRDefault="00D8422C" w:rsidP="007536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Virovitici, 05. lipnja 2026. </w:t>
      </w:r>
    </w:p>
    <w:p w:rsidR="00D8422C" w:rsidRDefault="00D8422C" w:rsidP="0075360A">
      <w:pPr>
        <w:rPr>
          <w:rFonts w:ascii="Times New Roman" w:hAnsi="Times New Roman" w:cs="Times New Roman"/>
        </w:rPr>
      </w:pPr>
      <w:bookmarkStart w:id="1" w:name="_GoBack"/>
      <w:bookmarkEnd w:id="1"/>
    </w:p>
    <w:p w:rsidR="00D8422C" w:rsidRDefault="00D8422C" w:rsidP="00D842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VODITELJICA RAČUNOVODSTVA</w:t>
      </w:r>
      <w:r>
        <w:rPr>
          <w:rFonts w:ascii="Times New Roman" w:hAnsi="Times New Roman" w:cs="Times New Roman"/>
        </w:rPr>
        <w:tab/>
        <w:t xml:space="preserve">                                                                RAVNATELJ</w:t>
      </w:r>
    </w:p>
    <w:p w:rsidR="00D8422C" w:rsidRDefault="00D8422C" w:rsidP="00D842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Tea </w:t>
      </w:r>
      <w:r>
        <w:rPr>
          <w:rFonts w:ascii="Times New Roman" w:hAnsi="Times New Roman" w:cs="Times New Roman"/>
        </w:rPr>
        <w:t>Špoljarić</w:t>
      </w:r>
      <w:r>
        <w:rPr>
          <w:rFonts w:ascii="Times New Roman" w:hAnsi="Times New Roman" w:cs="Times New Roman"/>
        </w:rPr>
        <w:t>, mag. oec</w:t>
      </w:r>
      <w:r>
        <w:rPr>
          <w:rFonts w:ascii="Times New Roman" w:hAnsi="Times New Roman" w:cs="Times New Roman"/>
        </w:rPr>
        <w:tab/>
      </w:r>
      <w:r w:rsidRPr="00400E40">
        <w:rPr>
          <w:rFonts w:ascii="Times New Roman" w:hAnsi="Times New Roman" w:cs="Times New Roman"/>
        </w:rPr>
        <w:tab/>
      </w:r>
      <w:r w:rsidRPr="00400E4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    Ivica Tomljanović, prof.</w:t>
      </w:r>
    </w:p>
    <w:p w:rsidR="00D8422C" w:rsidRDefault="00D8422C" w:rsidP="00D8422C">
      <w:pPr>
        <w:rPr>
          <w:rFonts w:ascii="Times New Roman" w:hAnsi="Times New Roman" w:cs="Times New Roman"/>
        </w:rPr>
      </w:pPr>
    </w:p>
    <w:p w:rsidR="00D8422C" w:rsidRPr="00330792" w:rsidRDefault="00D8422C" w:rsidP="00D842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 xml:space="preserve">                                                                   ______________________</w:t>
      </w:r>
    </w:p>
    <w:p w:rsidR="00D8422C" w:rsidRDefault="00D8422C" w:rsidP="0075360A">
      <w:pPr>
        <w:rPr>
          <w:rFonts w:ascii="Times New Roman" w:hAnsi="Times New Roman" w:cs="Times New Roman"/>
        </w:rPr>
      </w:pPr>
    </w:p>
    <w:p w:rsidR="0075360A" w:rsidRDefault="0075360A" w:rsidP="0075360A">
      <w:pPr>
        <w:rPr>
          <w:rFonts w:ascii="Times New Roman" w:hAnsi="Times New Roman" w:cs="Times New Roman"/>
        </w:rPr>
      </w:pPr>
    </w:p>
    <w:p w:rsidR="0075360A" w:rsidRPr="00B23637" w:rsidRDefault="0075360A" w:rsidP="0075360A">
      <w:pPr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:rsidR="0075360A" w:rsidRDefault="0075360A" w:rsidP="0075360A"/>
    <w:p w:rsidR="00756565" w:rsidRPr="00B23637" w:rsidRDefault="00756565" w:rsidP="0075360A">
      <w:pPr>
        <w:spacing w:after="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sectPr w:rsidR="00756565" w:rsidRPr="00B236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705" w:rsidRDefault="00911705" w:rsidP="00716721">
      <w:pPr>
        <w:spacing w:after="0" w:line="240" w:lineRule="auto"/>
      </w:pPr>
      <w:r>
        <w:separator/>
      </w:r>
    </w:p>
  </w:endnote>
  <w:endnote w:type="continuationSeparator" w:id="0">
    <w:p w:rsidR="00911705" w:rsidRDefault="00911705" w:rsidP="00716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705" w:rsidRDefault="00911705" w:rsidP="00716721">
      <w:pPr>
        <w:spacing w:after="0" w:line="240" w:lineRule="auto"/>
      </w:pPr>
      <w:r>
        <w:separator/>
      </w:r>
    </w:p>
  </w:footnote>
  <w:footnote w:type="continuationSeparator" w:id="0">
    <w:p w:rsidR="00911705" w:rsidRDefault="00911705" w:rsidP="007167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7372"/>
    <w:multiLevelType w:val="hybridMultilevel"/>
    <w:tmpl w:val="FCB676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17563"/>
    <w:multiLevelType w:val="multilevel"/>
    <w:tmpl w:val="6C240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4854A2"/>
    <w:multiLevelType w:val="hybridMultilevel"/>
    <w:tmpl w:val="16DEA50A"/>
    <w:lvl w:ilvl="0" w:tplc="041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1C1B6C85"/>
    <w:multiLevelType w:val="hybridMultilevel"/>
    <w:tmpl w:val="7FB4A2F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D372A"/>
    <w:multiLevelType w:val="hybridMultilevel"/>
    <w:tmpl w:val="85C2E90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8070E"/>
    <w:multiLevelType w:val="hybridMultilevel"/>
    <w:tmpl w:val="A22039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580B94"/>
    <w:multiLevelType w:val="hybridMultilevel"/>
    <w:tmpl w:val="81BC712E"/>
    <w:lvl w:ilvl="0" w:tplc="32A444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131BEC"/>
    <w:multiLevelType w:val="hybridMultilevel"/>
    <w:tmpl w:val="1A4053C4"/>
    <w:lvl w:ilvl="0" w:tplc="6DFCBC5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D940A1"/>
    <w:multiLevelType w:val="hybridMultilevel"/>
    <w:tmpl w:val="1FBE37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620082"/>
    <w:multiLevelType w:val="hybridMultilevel"/>
    <w:tmpl w:val="587873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302C54"/>
    <w:multiLevelType w:val="hybridMultilevel"/>
    <w:tmpl w:val="81CE1A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DA0DCE"/>
    <w:multiLevelType w:val="hybridMultilevel"/>
    <w:tmpl w:val="6BCCE9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886CCB"/>
    <w:multiLevelType w:val="hybridMultilevel"/>
    <w:tmpl w:val="E3A49A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A378A6"/>
    <w:multiLevelType w:val="hybridMultilevel"/>
    <w:tmpl w:val="7C66C6A8"/>
    <w:lvl w:ilvl="0" w:tplc="32A4444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834BCD"/>
    <w:multiLevelType w:val="hybridMultilevel"/>
    <w:tmpl w:val="96DCF6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47649F"/>
    <w:multiLevelType w:val="hybridMultilevel"/>
    <w:tmpl w:val="95D0EBA0"/>
    <w:lvl w:ilvl="0" w:tplc="5F8E4CBE">
      <w:start w:val="1"/>
      <w:numFmt w:val="upperRoman"/>
      <w:lvlText w:val="%1."/>
      <w:lvlJc w:val="left"/>
      <w:pPr>
        <w:ind w:left="1440" w:hanging="720"/>
      </w:pPr>
      <w:rPr>
        <w:rFonts w:eastAsia="Calibri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4D311A"/>
    <w:multiLevelType w:val="hybridMultilevel"/>
    <w:tmpl w:val="BC8022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8D773F"/>
    <w:multiLevelType w:val="hybridMultilevel"/>
    <w:tmpl w:val="88BC3644"/>
    <w:lvl w:ilvl="0" w:tplc="28DE4CE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ECA111E"/>
    <w:multiLevelType w:val="hybridMultilevel"/>
    <w:tmpl w:val="E4D08E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7C2CD9"/>
    <w:multiLevelType w:val="hybridMultilevel"/>
    <w:tmpl w:val="573E52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CD1545"/>
    <w:multiLevelType w:val="multilevel"/>
    <w:tmpl w:val="7D083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1"/>
  </w:num>
  <w:num w:numId="3">
    <w:abstractNumId w:val="9"/>
  </w:num>
  <w:num w:numId="4">
    <w:abstractNumId w:val="19"/>
  </w:num>
  <w:num w:numId="5">
    <w:abstractNumId w:val="14"/>
  </w:num>
  <w:num w:numId="6">
    <w:abstractNumId w:val="10"/>
  </w:num>
  <w:num w:numId="7">
    <w:abstractNumId w:val="5"/>
  </w:num>
  <w:num w:numId="8">
    <w:abstractNumId w:val="18"/>
  </w:num>
  <w:num w:numId="9">
    <w:abstractNumId w:val="8"/>
  </w:num>
  <w:num w:numId="10">
    <w:abstractNumId w:val="0"/>
  </w:num>
  <w:num w:numId="11">
    <w:abstractNumId w:val="12"/>
  </w:num>
  <w:num w:numId="12">
    <w:abstractNumId w:val="4"/>
  </w:num>
  <w:num w:numId="13">
    <w:abstractNumId w:val="1"/>
  </w:num>
  <w:num w:numId="14">
    <w:abstractNumId w:val="2"/>
  </w:num>
  <w:num w:numId="15">
    <w:abstractNumId w:val="17"/>
  </w:num>
  <w:num w:numId="16">
    <w:abstractNumId w:val="7"/>
  </w:num>
  <w:num w:numId="17">
    <w:abstractNumId w:val="15"/>
  </w:num>
  <w:num w:numId="18">
    <w:abstractNumId w:val="6"/>
  </w:num>
  <w:num w:numId="19">
    <w:abstractNumId w:val="3"/>
  </w:num>
  <w:num w:numId="20">
    <w:abstractNumId w:val="16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637"/>
    <w:rsid w:val="00030EB5"/>
    <w:rsid w:val="00062DA8"/>
    <w:rsid w:val="000D1D8B"/>
    <w:rsid w:val="0011248E"/>
    <w:rsid w:val="00112DC1"/>
    <w:rsid w:val="0014472B"/>
    <w:rsid w:val="00156D9F"/>
    <w:rsid w:val="001670F7"/>
    <w:rsid w:val="00183F98"/>
    <w:rsid w:val="0018713E"/>
    <w:rsid w:val="001E6719"/>
    <w:rsid w:val="00203C29"/>
    <w:rsid w:val="0020452C"/>
    <w:rsid w:val="00267E0F"/>
    <w:rsid w:val="0028328D"/>
    <w:rsid w:val="002A1131"/>
    <w:rsid w:val="002A2A9D"/>
    <w:rsid w:val="002D466E"/>
    <w:rsid w:val="002D72A6"/>
    <w:rsid w:val="002E20CF"/>
    <w:rsid w:val="003074DA"/>
    <w:rsid w:val="0030771A"/>
    <w:rsid w:val="0031677C"/>
    <w:rsid w:val="00327E64"/>
    <w:rsid w:val="00333334"/>
    <w:rsid w:val="00337696"/>
    <w:rsid w:val="003412E5"/>
    <w:rsid w:val="00364FB2"/>
    <w:rsid w:val="00366444"/>
    <w:rsid w:val="0037493E"/>
    <w:rsid w:val="00376332"/>
    <w:rsid w:val="00380654"/>
    <w:rsid w:val="003C4080"/>
    <w:rsid w:val="003D4B29"/>
    <w:rsid w:val="003E1858"/>
    <w:rsid w:val="003F1421"/>
    <w:rsid w:val="00401AEF"/>
    <w:rsid w:val="00424583"/>
    <w:rsid w:val="004262E3"/>
    <w:rsid w:val="00433236"/>
    <w:rsid w:val="0044328F"/>
    <w:rsid w:val="00453B4B"/>
    <w:rsid w:val="004640CF"/>
    <w:rsid w:val="00473510"/>
    <w:rsid w:val="004B434A"/>
    <w:rsid w:val="004B7CD8"/>
    <w:rsid w:val="004C34E8"/>
    <w:rsid w:val="004D16A5"/>
    <w:rsid w:val="005974D2"/>
    <w:rsid w:val="005A4A7C"/>
    <w:rsid w:val="005E41C6"/>
    <w:rsid w:val="00602702"/>
    <w:rsid w:val="00615859"/>
    <w:rsid w:val="006425A7"/>
    <w:rsid w:val="006557F2"/>
    <w:rsid w:val="006856D8"/>
    <w:rsid w:val="00685D16"/>
    <w:rsid w:val="00691CEF"/>
    <w:rsid w:val="00694227"/>
    <w:rsid w:val="006A6E06"/>
    <w:rsid w:val="006C7DE0"/>
    <w:rsid w:val="006E1510"/>
    <w:rsid w:val="006E5349"/>
    <w:rsid w:val="006F3980"/>
    <w:rsid w:val="006F7105"/>
    <w:rsid w:val="00716721"/>
    <w:rsid w:val="0073660F"/>
    <w:rsid w:val="00737827"/>
    <w:rsid w:val="0075360A"/>
    <w:rsid w:val="00755493"/>
    <w:rsid w:val="00756565"/>
    <w:rsid w:val="00782042"/>
    <w:rsid w:val="00791AF9"/>
    <w:rsid w:val="007D406F"/>
    <w:rsid w:val="007E0055"/>
    <w:rsid w:val="0084773A"/>
    <w:rsid w:val="00855A4B"/>
    <w:rsid w:val="008577BB"/>
    <w:rsid w:val="008665A8"/>
    <w:rsid w:val="008B50DB"/>
    <w:rsid w:val="009050CD"/>
    <w:rsid w:val="00905762"/>
    <w:rsid w:val="00910A47"/>
    <w:rsid w:val="00911705"/>
    <w:rsid w:val="00954B74"/>
    <w:rsid w:val="0096219E"/>
    <w:rsid w:val="00965C14"/>
    <w:rsid w:val="00973C21"/>
    <w:rsid w:val="00995DBA"/>
    <w:rsid w:val="00A04C2B"/>
    <w:rsid w:val="00A06EC1"/>
    <w:rsid w:val="00A516C1"/>
    <w:rsid w:val="00A519E3"/>
    <w:rsid w:val="00A61A3D"/>
    <w:rsid w:val="00A62602"/>
    <w:rsid w:val="00A91F7E"/>
    <w:rsid w:val="00A92310"/>
    <w:rsid w:val="00A92397"/>
    <w:rsid w:val="00AC4BF4"/>
    <w:rsid w:val="00B147D1"/>
    <w:rsid w:val="00B23637"/>
    <w:rsid w:val="00B6741E"/>
    <w:rsid w:val="00B748BE"/>
    <w:rsid w:val="00B84DFC"/>
    <w:rsid w:val="00BA24E1"/>
    <w:rsid w:val="00C01B9D"/>
    <w:rsid w:val="00C21971"/>
    <w:rsid w:val="00C308C0"/>
    <w:rsid w:val="00C42CE0"/>
    <w:rsid w:val="00C50B16"/>
    <w:rsid w:val="00C6123D"/>
    <w:rsid w:val="00C66CD3"/>
    <w:rsid w:val="00C80AD2"/>
    <w:rsid w:val="00CD75CC"/>
    <w:rsid w:val="00D37308"/>
    <w:rsid w:val="00D60F18"/>
    <w:rsid w:val="00D62426"/>
    <w:rsid w:val="00D82061"/>
    <w:rsid w:val="00D8422C"/>
    <w:rsid w:val="00DA75D5"/>
    <w:rsid w:val="00DB0F7B"/>
    <w:rsid w:val="00DB2366"/>
    <w:rsid w:val="00DB65B9"/>
    <w:rsid w:val="00DE6946"/>
    <w:rsid w:val="00E51205"/>
    <w:rsid w:val="00E51DCC"/>
    <w:rsid w:val="00E53B07"/>
    <w:rsid w:val="00E56B7D"/>
    <w:rsid w:val="00E57A0A"/>
    <w:rsid w:val="00E746CA"/>
    <w:rsid w:val="00E86D55"/>
    <w:rsid w:val="00EA23E4"/>
    <w:rsid w:val="00EE0430"/>
    <w:rsid w:val="00EE5319"/>
    <w:rsid w:val="00F15376"/>
    <w:rsid w:val="00F1581D"/>
    <w:rsid w:val="00F16065"/>
    <w:rsid w:val="00F50E05"/>
    <w:rsid w:val="00F51F9D"/>
    <w:rsid w:val="00F64107"/>
    <w:rsid w:val="00F81554"/>
    <w:rsid w:val="00F85F34"/>
    <w:rsid w:val="00F918A0"/>
    <w:rsid w:val="00FE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738E0"/>
  <w15:chartTrackingRefBased/>
  <w15:docId w15:val="{6BBB4BD4-DE15-4913-BB54-9675413C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CE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16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16721"/>
  </w:style>
  <w:style w:type="paragraph" w:styleId="Podnoje">
    <w:name w:val="footer"/>
    <w:basedOn w:val="Normal"/>
    <w:link w:val="PodnojeChar"/>
    <w:uiPriority w:val="99"/>
    <w:unhideWhenUsed/>
    <w:rsid w:val="00716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16721"/>
  </w:style>
  <w:style w:type="paragraph" w:styleId="Odlomakpopisa">
    <w:name w:val="List Paragraph"/>
    <w:basedOn w:val="Normal"/>
    <w:uiPriority w:val="34"/>
    <w:qFormat/>
    <w:rsid w:val="00716721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B84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E1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1858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6425A7"/>
    <w:rPr>
      <w:b/>
      <w:bCs/>
    </w:rPr>
  </w:style>
  <w:style w:type="paragraph" w:styleId="Tijeloteksta">
    <w:name w:val="Body Text"/>
    <w:basedOn w:val="Normal"/>
    <w:link w:val="TijelotekstaChar"/>
    <w:uiPriority w:val="99"/>
    <w:qFormat/>
    <w:rsid w:val="00F160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qFormat/>
    <w:rsid w:val="00F16065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062D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</TotalTime>
  <Pages>6</Pages>
  <Words>1402</Words>
  <Characters>7997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Antonela Vrban</dc:creator>
  <cp:keywords/>
  <dc:description/>
  <cp:lastModifiedBy>Nada</cp:lastModifiedBy>
  <cp:revision>52</cp:revision>
  <cp:lastPrinted>2026-06-05T11:43:00Z</cp:lastPrinted>
  <dcterms:created xsi:type="dcterms:W3CDTF">2024-12-20T07:23:00Z</dcterms:created>
  <dcterms:modified xsi:type="dcterms:W3CDTF">2026-06-05T12:00:00Z</dcterms:modified>
</cp:coreProperties>
</file>