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D47B6" w14:textId="77777777" w:rsidR="00DD1AFC" w:rsidRPr="006C78DB" w:rsidRDefault="00DD1AFC" w:rsidP="00FA1F52">
      <w:pPr>
        <w:ind w:firstLine="708"/>
        <w:jc w:val="both"/>
        <w:rPr>
          <w:rFonts w:ascii="Calibri" w:hAnsi="Calibri" w:cs="Calibri"/>
          <w:sz w:val="22"/>
          <w:szCs w:val="22"/>
        </w:rPr>
      </w:pPr>
    </w:p>
    <w:p w14:paraId="6734EE40" w14:textId="77777777" w:rsidR="004D614F" w:rsidRDefault="004D614F" w:rsidP="00F0739F">
      <w:pPr>
        <w:ind w:firstLine="708"/>
        <w:rPr>
          <w:rFonts w:ascii="Calibri" w:hAnsi="Calibri" w:cs="Calibri"/>
          <w:sz w:val="22"/>
          <w:szCs w:val="22"/>
        </w:rPr>
      </w:pPr>
    </w:p>
    <w:p w14:paraId="636E449E" w14:textId="015C858E" w:rsidR="00630098" w:rsidRDefault="00630098" w:rsidP="00630098">
      <w:pPr>
        <w:ind w:left="993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E6352DA" wp14:editId="474D73B3">
            <wp:extent cx="504825" cy="5905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</w:rPr>
        <w:t xml:space="preserve">         </w:t>
      </w:r>
    </w:p>
    <w:p w14:paraId="184B4FEC" w14:textId="77777777" w:rsidR="00630098" w:rsidRDefault="00630098" w:rsidP="0063009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REPUBLIKA HRVATSKA</w:t>
      </w:r>
    </w:p>
    <w:p w14:paraId="1C45C124" w14:textId="77777777" w:rsidR="00630098" w:rsidRDefault="00630098" w:rsidP="00630098">
      <w:pPr>
        <w:ind w:firstLine="708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Osnovna škola</w:t>
      </w:r>
    </w:p>
    <w:p w14:paraId="3B0F4298" w14:textId="77777777" w:rsidR="00630098" w:rsidRDefault="00630098" w:rsidP="0063009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IVANE BRLIĆ-MAŽURANIĆ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537A83C1" w14:textId="77777777" w:rsidR="00630098" w:rsidRDefault="00630098" w:rsidP="00630098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Virovitica</w:t>
      </w:r>
    </w:p>
    <w:p w14:paraId="1E1D6858" w14:textId="77777777" w:rsidR="00630098" w:rsidRDefault="00630098" w:rsidP="0063009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Tina Ujevića 18, 33000 Virovitica</w:t>
      </w:r>
    </w:p>
    <w:p w14:paraId="2A2DC08D" w14:textId="77777777" w:rsidR="00630098" w:rsidRDefault="00630098" w:rsidP="003834A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263587E9" w14:textId="77777777" w:rsidR="00630098" w:rsidRDefault="00630098" w:rsidP="003834A1">
      <w:pPr>
        <w:jc w:val="both"/>
        <w:rPr>
          <w:rFonts w:ascii="Calibri" w:hAnsi="Calibri" w:cs="Calibri"/>
          <w:sz w:val="22"/>
          <w:szCs w:val="22"/>
        </w:rPr>
      </w:pPr>
    </w:p>
    <w:p w14:paraId="4B7DF0AF" w14:textId="77777777" w:rsidR="00630098" w:rsidRDefault="00630098" w:rsidP="003834A1">
      <w:pPr>
        <w:jc w:val="both"/>
        <w:rPr>
          <w:rFonts w:ascii="Calibri" w:hAnsi="Calibri" w:cs="Calibri"/>
          <w:sz w:val="22"/>
          <w:szCs w:val="22"/>
        </w:rPr>
      </w:pPr>
    </w:p>
    <w:p w14:paraId="74A504FC" w14:textId="557C3ECC" w:rsidR="00DD1AFC" w:rsidRPr="006C78DB" w:rsidRDefault="00630098" w:rsidP="003834A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DD1AFC" w:rsidRPr="006C78DB">
        <w:rPr>
          <w:rFonts w:ascii="Calibri" w:hAnsi="Calibri" w:cs="Calibri"/>
          <w:sz w:val="22"/>
          <w:szCs w:val="22"/>
        </w:rPr>
        <w:t>Na temelju članka 98. Zakona o odgoju i obrazovanju u osnovnoj i srednjoj školi (NN br. 87/08., 86/09 , 92/10., 105/10</w:t>
      </w:r>
      <w:r w:rsidR="00C8541E" w:rsidRPr="006C78DB">
        <w:rPr>
          <w:rFonts w:ascii="Calibri" w:hAnsi="Calibri" w:cs="Calibri"/>
          <w:sz w:val="22"/>
          <w:szCs w:val="22"/>
        </w:rPr>
        <w:t xml:space="preserve">., </w:t>
      </w:r>
      <w:r w:rsidR="00DD1AFC" w:rsidRPr="006C78DB">
        <w:rPr>
          <w:rFonts w:ascii="Calibri" w:hAnsi="Calibri" w:cs="Calibri"/>
          <w:sz w:val="22"/>
          <w:szCs w:val="22"/>
        </w:rPr>
        <w:t>90/11</w:t>
      </w:r>
      <w:r w:rsidR="001678A7" w:rsidRPr="006C78DB">
        <w:rPr>
          <w:rFonts w:ascii="Calibri" w:hAnsi="Calibri" w:cs="Calibri"/>
          <w:sz w:val="22"/>
          <w:szCs w:val="22"/>
        </w:rPr>
        <w:t xml:space="preserve">., </w:t>
      </w:r>
      <w:r w:rsidR="00EF7A2E" w:rsidRPr="006C78DB">
        <w:rPr>
          <w:rFonts w:ascii="Calibri" w:hAnsi="Calibri" w:cs="Calibri"/>
          <w:sz w:val="22"/>
          <w:szCs w:val="22"/>
        </w:rPr>
        <w:t>16</w:t>
      </w:r>
      <w:r w:rsidR="00C8541E" w:rsidRPr="006C78DB">
        <w:rPr>
          <w:rFonts w:ascii="Calibri" w:hAnsi="Calibri" w:cs="Calibri"/>
          <w:sz w:val="22"/>
          <w:szCs w:val="22"/>
        </w:rPr>
        <w:t>/12</w:t>
      </w:r>
      <w:r w:rsidR="00826762" w:rsidRPr="006C78DB">
        <w:rPr>
          <w:rFonts w:ascii="Calibri" w:hAnsi="Calibri" w:cs="Calibri"/>
          <w:sz w:val="22"/>
          <w:szCs w:val="22"/>
        </w:rPr>
        <w:t>.</w:t>
      </w:r>
      <w:r w:rsidR="001678A7" w:rsidRPr="006C78DB">
        <w:rPr>
          <w:rFonts w:ascii="Calibri" w:hAnsi="Calibri" w:cs="Calibri"/>
          <w:sz w:val="22"/>
          <w:szCs w:val="22"/>
        </w:rPr>
        <w:t>, 86/12.</w:t>
      </w:r>
      <w:r w:rsidR="00FE0AB0" w:rsidRPr="006C78DB">
        <w:rPr>
          <w:rFonts w:ascii="Calibri" w:hAnsi="Calibri" w:cs="Calibri"/>
          <w:sz w:val="22"/>
          <w:szCs w:val="22"/>
        </w:rPr>
        <w:t>, 126/12.</w:t>
      </w:r>
      <w:r w:rsidR="001678A7" w:rsidRPr="006C78DB">
        <w:rPr>
          <w:rFonts w:ascii="Calibri" w:hAnsi="Calibri" w:cs="Calibri"/>
          <w:sz w:val="22"/>
          <w:szCs w:val="22"/>
        </w:rPr>
        <w:t>, 94/13., 152/14.</w:t>
      </w:r>
      <w:r w:rsidR="00F0739F" w:rsidRPr="006C78DB">
        <w:rPr>
          <w:rFonts w:ascii="Calibri" w:hAnsi="Calibri" w:cs="Calibri"/>
          <w:sz w:val="22"/>
          <w:szCs w:val="22"/>
        </w:rPr>
        <w:t>, 7/17.</w:t>
      </w:r>
      <w:r w:rsidR="006C78DB" w:rsidRPr="006C78DB">
        <w:rPr>
          <w:rFonts w:ascii="Calibri" w:hAnsi="Calibri" w:cs="Calibri"/>
          <w:sz w:val="22"/>
          <w:szCs w:val="22"/>
        </w:rPr>
        <w:t>, 68/18.</w:t>
      </w:r>
      <w:r w:rsidR="0089757A">
        <w:rPr>
          <w:rFonts w:ascii="Calibri" w:hAnsi="Calibri" w:cs="Calibri"/>
          <w:sz w:val="22"/>
          <w:szCs w:val="22"/>
        </w:rPr>
        <w:t>, 98/19., 64/20., 151/22</w:t>
      </w:r>
      <w:r w:rsidR="00C875C1" w:rsidRPr="006C78DB">
        <w:rPr>
          <w:rFonts w:ascii="Calibri" w:hAnsi="Calibri" w:cs="Calibri"/>
          <w:sz w:val="22"/>
          <w:szCs w:val="22"/>
        </w:rPr>
        <w:t>),</w:t>
      </w:r>
      <w:r w:rsidR="00DD1AFC" w:rsidRPr="006C78DB">
        <w:rPr>
          <w:rFonts w:ascii="Calibri" w:hAnsi="Calibri" w:cs="Calibri"/>
          <w:sz w:val="22"/>
          <w:szCs w:val="22"/>
        </w:rPr>
        <w:t xml:space="preserve"> čl</w:t>
      </w:r>
      <w:r w:rsidR="00CE6374">
        <w:rPr>
          <w:rFonts w:ascii="Calibri" w:hAnsi="Calibri" w:cs="Calibri"/>
          <w:sz w:val="22"/>
          <w:szCs w:val="22"/>
        </w:rPr>
        <w:t>anka 54. Zakona o ustanovama (Narodne novine</w:t>
      </w:r>
      <w:r w:rsidR="00DD1AFC" w:rsidRPr="006C78DB">
        <w:rPr>
          <w:rFonts w:ascii="Calibri" w:hAnsi="Calibri" w:cs="Calibri"/>
          <w:sz w:val="22"/>
          <w:szCs w:val="22"/>
        </w:rPr>
        <w:t xml:space="preserve"> br. 76/93., 29/97.,47/99, 35/08.</w:t>
      </w:r>
      <w:r w:rsidR="00CE6374">
        <w:rPr>
          <w:rFonts w:ascii="Calibri" w:hAnsi="Calibri" w:cs="Calibri"/>
          <w:sz w:val="22"/>
          <w:szCs w:val="22"/>
        </w:rPr>
        <w:t>, 127/19.</w:t>
      </w:r>
      <w:r w:rsidR="007A4B05">
        <w:rPr>
          <w:rFonts w:ascii="Calibri" w:hAnsi="Calibri" w:cs="Calibri"/>
          <w:sz w:val="22"/>
          <w:szCs w:val="22"/>
        </w:rPr>
        <w:t>, 151/22.</w:t>
      </w:r>
      <w:r w:rsidR="00DD1AFC" w:rsidRPr="006C78DB">
        <w:rPr>
          <w:rFonts w:ascii="Calibri" w:hAnsi="Calibri" w:cs="Calibri"/>
          <w:sz w:val="22"/>
          <w:szCs w:val="22"/>
        </w:rPr>
        <w:t xml:space="preserve">) </w:t>
      </w:r>
      <w:r w:rsidR="00C875C1" w:rsidRPr="006C78DB">
        <w:rPr>
          <w:rFonts w:ascii="Calibri" w:hAnsi="Calibri" w:cs="Calibri"/>
          <w:sz w:val="22"/>
          <w:szCs w:val="22"/>
        </w:rPr>
        <w:t xml:space="preserve">i članka </w:t>
      </w:r>
      <w:r w:rsidR="00A261C3">
        <w:rPr>
          <w:rFonts w:ascii="Calibri" w:hAnsi="Calibri" w:cs="Calibri"/>
          <w:sz w:val="22"/>
          <w:szCs w:val="22"/>
        </w:rPr>
        <w:t>58</w:t>
      </w:r>
      <w:r w:rsidR="00C875C1" w:rsidRPr="006C78DB">
        <w:rPr>
          <w:rFonts w:ascii="Calibri" w:hAnsi="Calibri" w:cs="Calibri"/>
          <w:sz w:val="22"/>
          <w:szCs w:val="22"/>
        </w:rPr>
        <w:t xml:space="preserve">. Statuta </w:t>
      </w:r>
      <w:r w:rsidR="00CE6374">
        <w:rPr>
          <w:rFonts w:ascii="Calibri" w:hAnsi="Calibri" w:cs="Calibri"/>
          <w:sz w:val="22"/>
          <w:szCs w:val="22"/>
        </w:rPr>
        <w:t xml:space="preserve">Osnovne škole Ivane Brlić-Mažuranić Virovitica </w:t>
      </w:r>
      <w:r w:rsidR="00CE6374" w:rsidRPr="006C78DB">
        <w:rPr>
          <w:rFonts w:ascii="Calibri" w:hAnsi="Calibri" w:cs="Calibri"/>
          <w:sz w:val="22"/>
          <w:szCs w:val="22"/>
        </w:rPr>
        <w:t>KLASA: 003-05/15-01/04, URBROJ: 2189-16-10-15-2 od 23. prosinca 2015. godine</w:t>
      </w:r>
      <w:r w:rsidR="00CE6374">
        <w:rPr>
          <w:rFonts w:ascii="Calibri" w:hAnsi="Calibri" w:cs="Calibri"/>
          <w:sz w:val="22"/>
          <w:szCs w:val="22"/>
        </w:rPr>
        <w:t xml:space="preserve">, </w:t>
      </w:r>
      <w:r w:rsidR="00CE6374" w:rsidRPr="0027210D">
        <w:rPr>
          <w:rFonts w:ascii="Calibri" w:hAnsi="Calibri" w:cs="Calibri"/>
          <w:sz w:val="22"/>
          <w:szCs w:val="22"/>
        </w:rPr>
        <w:t>KLASA: 003-05/1</w:t>
      </w:r>
      <w:r w:rsidR="00CE6374">
        <w:rPr>
          <w:rFonts w:ascii="Calibri" w:hAnsi="Calibri" w:cs="Calibri"/>
          <w:sz w:val="22"/>
          <w:szCs w:val="22"/>
        </w:rPr>
        <w:t>7</w:t>
      </w:r>
      <w:r w:rsidR="00CE6374" w:rsidRPr="0027210D">
        <w:rPr>
          <w:rFonts w:ascii="Calibri" w:hAnsi="Calibri" w:cs="Calibri"/>
          <w:sz w:val="22"/>
          <w:szCs w:val="22"/>
        </w:rPr>
        <w:t>-01/01</w:t>
      </w:r>
      <w:r w:rsidR="00CE6374">
        <w:rPr>
          <w:rFonts w:ascii="Calibri" w:hAnsi="Calibri" w:cs="Calibri"/>
          <w:sz w:val="22"/>
          <w:szCs w:val="22"/>
        </w:rPr>
        <w:t xml:space="preserve">, </w:t>
      </w:r>
      <w:r w:rsidR="00CE6374" w:rsidRPr="0027210D">
        <w:rPr>
          <w:rFonts w:ascii="Calibri" w:hAnsi="Calibri" w:cs="Calibri"/>
          <w:sz w:val="22"/>
          <w:szCs w:val="22"/>
        </w:rPr>
        <w:t>URBROJ: 2189-16-10-1</w:t>
      </w:r>
      <w:r w:rsidR="00CE6374">
        <w:rPr>
          <w:rFonts w:ascii="Calibri" w:hAnsi="Calibri" w:cs="Calibri"/>
          <w:sz w:val="22"/>
          <w:szCs w:val="22"/>
        </w:rPr>
        <w:t>7</w:t>
      </w:r>
      <w:r w:rsidR="00CE6374" w:rsidRPr="0027210D">
        <w:rPr>
          <w:rFonts w:ascii="Calibri" w:hAnsi="Calibri" w:cs="Calibri"/>
          <w:sz w:val="22"/>
          <w:szCs w:val="22"/>
        </w:rPr>
        <w:t>-1</w:t>
      </w:r>
      <w:r w:rsidR="00CE6374">
        <w:rPr>
          <w:rFonts w:ascii="Calibri" w:hAnsi="Calibri" w:cs="Calibri"/>
          <w:sz w:val="22"/>
          <w:szCs w:val="22"/>
        </w:rPr>
        <w:t xml:space="preserve"> od 15. rujna 2017.g.</w:t>
      </w:r>
      <w:r w:rsidR="003834A1">
        <w:rPr>
          <w:rFonts w:ascii="Calibri" w:hAnsi="Calibri" w:cs="Calibri"/>
          <w:sz w:val="22"/>
          <w:szCs w:val="22"/>
        </w:rPr>
        <w:t xml:space="preserve">, </w:t>
      </w:r>
      <w:r w:rsidR="00CE6374">
        <w:rPr>
          <w:rFonts w:ascii="Calibri" w:hAnsi="Calibri" w:cs="Calibri"/>
          <w:sz w:val="22"/>
          <w:szCs w:val="22"/>
        </w:rPr>
        <w:t>KLASA: 003-05/19-01/01, URBROJ: 2189-16-10-1 od 8. veljače 2019.g.</w:t>
      </w:r>
      <w:r w:rsidR="00C875C1" w:rsidRPr="006C78DB">
        <w:rPr>
          <w:rFonts w:ascii="Calibri" w:hAnsi="Calibri" w:cs="Calibri"/>
          <w:sz w:val="22"/>
          <w:szCs w:val="22"/>
        </w:rPr>
        <w:t>,</w:t>
      </w:r>
      <w:r w:rsidR="003834A1">
        <w:rPr>
          <w:rFonts w:ascii="Calibri" w:hAnsi="Calibri" w:cs="Calibri"/>
          <w:sz w:val="22"/>
          <w:szCs w:val="22"/>
        </w:rPr>
        <w:t xml:space="preserve"> i KLASA: 003-05/20-01/01, URBROJ: 2189-16-10-20-1 od 17. lipnja 2020.g.</w:t>
      </w:r>
      <w:r w:rsidR="00C875C1" w:rsidRPr="006C78DB">
        <w:rPr>
          <w:rFonts w:ascii="Calibri" w:hAnsi="Calibri" w:cs="Calibri"/>
          <w:sz w:val="22"/>
          <w:szCs w:val="22"/>
        </w:rPr>
        <w:t xml:space="preserve"> </w:t>
      </w:r>
      <w:r w:rsidR="00DD1AFC" w:rsidRPr="006C78DB">
        <w:rPr>
          <w:rFonts w:ascii="Calibri" w:hAnsi="Calibri" w:cs="Calibri"/>
          <w:sz w:val="22"/>
          <w:szCs w:val="22"/>
        </w:rPr>
        <w:t>uz prethodnu suglasnost Gradskog vijeća Grada V</w:t>
      </w:r>
      <w:r w:rsidR="00BE186D" w:rsidRPr="006C78DB">
        <w:rPr>
          <w:rFonts w:ascii="Calibri" w:hAnsi="Calibri" w:cs="Calibri"/>
          <w:sz w:val="22"/>
          <w:szCs w:val="22"/>
        </w:rPr>
        <w:t>irovitice, KLASA:</w:t>
      </w:r>
      <w:r w:rsidR="00DD1AFC" w:rsidRPr="006C78DB">
        <w:rPr>
          <w:rFonts w:ascii="Calibri" w:hAnsi="Calibri" w:cs="Calibri"/>
          <w:sz w:val="22"/>
          <w:szCs w:val="22"/>
        </w:rPr>
        <w:t xml:space="preserve">______________________ , </w:t>
      </w:r>
      <w:r w:rsidR="00BE186D" w:rsidRPr="006C78DB">
        <w:rPr>
          <w:rFonts w:ascii="Calibri" w:hAnsi="Calibri" w:cs="Calibri"/>
          <w:sz w:val="22"/>
          <w:szCs w:val="22"/>
        </w:rPr>
        <w:t>URBROJ</w:t>
      </w:r>
      <w:r w:rsidR="00DD1AFC" w:rsidRPr="006C78DB">
        <w:rPr>
          <w:rFonts w:ascii="Calibri" w:hAnsi="Calibri" w:cs="Calibri"/>
          <w:sz w:val="22"/>
          <w:szCs w:val="22"/>
        </w:rPr>
        <w:t>:_____________________ od _______________ godine, Školski odbor Osnovne škole Ivane Brlić-Mažuranić Virovitica</w:t>
      </w:r>
      <w:r w:rsidR="008E4104">
        <w:rPr>
          <w:rFonts w:ascii="Calibri" w:hAnsi="Calibri" w:cs="Calibri"/>
          <w:sz w:val="22"/>
          <w:szCs w:val="22"/>
        </w:rPr>
        <w:t xml:space="preserve"> na ____sjednici održanoj ________________</w:t>
      </w:r>
      <w:r w:rsidR="00DD1AFC" w:rsidRPr="006C78DB">
        <w:rPr>
          <w:rFonts w:ascii="Calibri" w:hAnsi="Calibri" w:cs="Calibri"/>
          <w:sz w:val="22"/>
          <w:szCs w:val="22"/>
        </w:rPr>
        <w:t>, donosi</w:t>
      </w:r>
    </w:p>
    <w:p w14:paraId="79BD1B6C" w14:textId="7B65AE5A" w:rsidR="00DD1AFC" w:rsidRDefault="00DD1AFC" w:rsidP="00FA1F52">
      <w:pPr>
        <w:jc w:val="both"/>
        <w:rPr>
          <w:rFonts w:ascii="Calibri" w:hAnsi="Calibri" w:cs="Calibri"/>
          <w:b/>
          <w:sz w:val="22"/>
          <w:szCs w:val="22"/>
        </w:rPr>
      </w:pPr>
    </w:p>
    <w:p w14:paraId="06DE9B86" w14:textId="77777777" w:rsidR="00562673" w:rsidRDefault="00562673" w:rsidP="00FA1F52">
      <w:pPr>
        <w:jc w:val="both"/>
        <w:rPr>
          <w:rFonts w:ascii="Calibri" w:hAnsi="Calibri" w:cs="Calibri"/>
          <w:b/>
          <w:sz w:val="22"/>
          <w:szCs w:val="22"/>
        </w:rPr>
      </w:pPr>
    </w:p>
    <w:p w14:paraId="66D20361" w14:textId="77777777" w:rsidR="004D614F" w:rsidRPr="006C78DB" w:rsidRDefault="004D614F" w:rsidP="00FA1F52">
      <w:pPr>
        <w:jc w:val="both"/>
        <w:rPr>
          <w:rFonts w:ascii="Calibri" w:hAnsi="Calibri" w:cs="Calibri"/>
          <w:b/>
          <w:sz w:val="22"/>
          <w:szCs w:val="22"/>
        </w:rPr>
      </w:pPr>
    </w:p>
    <w:p w14:paraId="21D897E7" w14:textId="77777777" w:rsidR="00B87E51" w:rsidRPr="006C78DB" w:rsidRDefault="005B47FE" w:rsidP="000D0937">
      <w:pPr>
        <w:jc w:val="center"/>
        <w:rPr>
          <w:rFonts w:ascii="Calibri" w:hAnsi="Calibri" w:cs="Calibri"/>
          <w:b/>
          <w:sz w:val="22"/>
          <w:szCs w:val="22"/>
        </w:rPr>
      </w:pPr>
      <w:r w:rsidRPr="006C78DB">
        <w:rPr>
          <w:rFonts w:ascii="Calibri" w:hAnsi="Calibri" w:cs="Calibri"/>
          <w:b/>
          <w:sz w:val="22"/>
          <w:szCs w:val="22"/>
        </w:rPr>
        <w:t>STATUTARNU ODLUKU</w:t>
      </w:r>
    </w:p>
    <w:p w14:paraId="0D482F78" w14:textId="77777777" w:rsidR="00F0739F" w:rsidRPr="006C78DB" w:rsidRDefault="00F0739F" w:rsidP="000D0937">
      <w:pPr>
        <w:jc w:val="center"/>
        <w:rPr>
          <w:rFonts w:ascii="Calibri" w:hAnsi="Calibri" w:cs="Calibri"/>
          <w:b/>
          <w:sz w:val="22"/>
          <w:szCs w:val="22"/>
        </w:rPr>
      </w:pPr>
      <w:r w:rsidRPr="006C78DB">
        <w:rPr>
          <w:rFonts w:ascii="Calibri" w:hAnsi="Calibri" w:cs="Calibri"/>
          <w:b/>
          <w:sz w:val="22"/>
          <w:szCs w:val="22"/>
        </w:rPr>
        <w:t xml:space="preserve">o izmjenama i dopunama Statuta </w:t>
      </w:r>
    </w:p>
    <w:p w14:paraId="2551CB10" w14:textId="520B664D" w:rsidR="0012367A" w:rsidRDefault="00F0739F" w:rsidP="000D0937">
      <w:pPr>
        <w:jc w:val="center"/>
        <w:rPr>
          <w:rFonts w:ascii="Calibri" w:hAnsi="Calibri" w:cs="Calibri"/>
          <w:b/>
          <w:sz w:val="22"/>
          <w:szCs w:val="22"/>
        </w:rPr>
      </w:pPr>
      <w:r w:rsidRPr="006C78DB">
        <w:rPr>
          <w:rFonts w:ascii="Calibri" w:hAnsi="Calibri" w:cs="Calibri"/>
          <w:b/>
          <w:sz w:val="22"/>
          <w:szCs w:val="22"/>
        </w:rPr>
        <w:t>Osnovne škole Ivane Brlić-Mažuranić Virovitica</w:t>
      </w:r>
    </w:p>
    <w:p w14:paraId="1A607EED" w14:textId="2A71D1A6" w:rsidR="00C57DCE" w:rsidRPr="006C78DB" w:rsidRDefault="00C57DCE" w:rsidP="000D0937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(Prijedlog)</w:t>
      </w:r>
    </w:p>
    <w:p w14:paraId="4DE7EEB1" w14:textId="77777777" w:rsidR="00C75FA6" w:rsidRPr="006C78DB" w:rsidRDefault="00C75FA6" w:rsidP="000D0937">
      <w:pPr>
        <w:jc w:val="center"/>
        <w:rPr>
          <w:rFonts w:ascii="Calibri" w:hAnsi="Calibri" w:cs="Calibri"/>
          <w:b/>
          <w:sz w:val="22"/>
          <w:szCs w:val="22"/>
        </w:rPr>
      </w:pPr>
    </w:p>
    <w:p w14:paraId="55BCD9E3" w14:textId="25011BA7" w:rsidR="004D614F" w:rsidRDefault="004D614F" w:rsidP="000D0937">
      <w:pPr>
        <w:jc w:val="center"/>
        <w:rPr>
          <w:rFonts w:ascii="Calibri" w:hAnsi="Calibri" w:cs="Calibri"/>
          <w:b/>
          <w:sz w:val="22"/>
          <w:szCs w:val="22"/>
        </w:rPr>
      </w:pPr>
    </w:p>
    <w:p w14:paraId="368EA372" w14:textId="77777777" w:rsidR="00562673" w:rsidRPr="006C78DB" w:rsidRDefault="00562673" w:rsidP="000D0937">
      <w:pPr>
        <w:jc w:val="center"/>
        <w:rPr>
          <w:rFonts w:ascii="Calibri" w:hAnsi="Calibri" w:cs="Calibri"/>
          <w:b/>
          <w:sz w:val="22"/>
          <w:szCs w:val="22"/>
        </w:rPr>
      </w:pPr>
    </w:p>
    <w:p w14:paraId="48FFAE49" w14:textId="77777777" w:rsidR="00B87E51" w:rsidRPr="006C78DB" w:rsidRDefault="00B87E51" w:rsidP="000D0937">
      <w:pPr>
        <w:jc w:val="center"/>
        <w:rPr>
          <w:rFonts w:ascii="Calibri" w:hAnsi="Calibri" w:cs="Calibri"/>
          <w:b/>
          <w:sz w:val="22"/>
          <w:szCs w:val="22"/>
        </w:rPr>
      </w:pPr>
      <w:r w:rsidRPr="006C78DB">
        <w:rPr>
          <w:rFonts w:ascii="Calibri" w:hAnsi="Calibri" w:cs="Calibri"/>
          <w:b/>
          <w:sz w:val="22"/>
          <w:szCs w:val="22"/>
        </w:rPr>
        <w:t>Članak 1.</w:t>
      </w:r>
    </w:p>
    <w:p w14:paraId="13CDF1AD" w14:textId="77777777" w:rsidR="005B47FE" w:rsidRPr="006C78DB" w:rsidRDefault="005B47FE" w:rsidP="00FA1F52">
      <w:pPr>
        <w:jc w:val="both"/>
        <w:rPr>
          <w:rFonts w:ascii="Calibri" w:hAnsi="Calibri" w:cs="Calibri"/>
          <w:sz w:val="22"/>
          <w:szCs w:val="22"/>
        </w:rPr>
      </w:pPr>
    </w:p>
    <w:p w14:paraId="5EBD3471" w14:textId="77777777" w:rsidR="00A261C3" w:rsidRPr="0027210D" w:rsidRDefault="001678A7" w:rsidP="00A261C3">
      <w:pPr>
        <w:jc w:val="both"/>
        <w:rPr>
          <w:rFonts w:ascii="Calibri" w:hAnsi="Calibri" w:cs="Calibri"/>
          <w:sz w:val="22"/>
          <w:szCs w:val="22"/>
        </w:rPr>
      </w:pPr>
      <w:r w:rsidRPr="006C78DB">
        <w:rPr>
          <w:rFonts w:ascii="Calibri" w:hAnsi="Calibri" w:cs="Calibri"/>
          <w:sz w:val="22"/>
          <w:szCs w:val="22"/>
        </w:rPr>
        <w:tab/>
      </w:r>
      <w:r w:rsidR="00B87E51" w:rsidRPr="006C78DB">
        <w:rPr>
          <w:rFonts w:ascii="Calibri" w:hAnsi="Calibri" w:cs="Calibri"/>
          <w:sz w:val="22"/>
          <w:szCs w:val="22"/>
        </w:rPr>
        <w:t xml:space="preserve">U </w:t>
      </w:r>
      <w:r w:rsidR="005B47FE" w:rsidRPr="006C78DB">
        <w:rPr>
          <w:rFonts w:ascii="Calibri" w:hAnsi="Calibri" w:cs="Calibri"/>
          <w:sz w:val="22"/>
          <w:szCs w:val="22"/>
        </w:rPr>
        <w:t>Statut</w:t>
      </w:r>
      <w:r w:rsidR="00B87E51" w:rsidRPr="006C78DB">
        <w:rPr>
          <w:rFonts w:ascii="Calibri" w:hAnsi="Calibri" w:cs="Calibri"/>
          <w:sz w:val="22"/>
          <w:szCs w:val="22"/>
        </w:rPr>
        <w:t xml:space="preserve">u </w:t>
      </w:r>
      <w:r w:rsidR="005B47FE" w:rsidRPr="006C78DB">
        <w:rPr>
          <w:rFonts w:ascii="Calibri" w:hAnsi="Calibri" w:cs="Calibri"/>
          <w:sz w:val="22"/>
          <w:szCs w:val="22"/>
        </w:rPr>
        <w:t xml:space="preserve"> Osnovne škole Ivane Brlić-Mažuranić Virovitica</w:t>
      </w:r>
      <w:r w:rsidR="00B01F7B" w:rsidRPr="006C78DB">
        <w:rPr>
          <w:rFonts w:ascii="Calibri" w:hAnsi="Calibri" w:cs="Calibri"/>
          <w:sz w:val="22"/>
          <w:szCs w:val="22"/>
        </w:rPr>
        <w:t xml:space="preserve"> </w:t>
      </w:r>
      <w:r w:rsidR="00F0739F" w:rsidRPr="006C78DB">
        <w:rPr>
          <w:rFonts w:ascii="Calibri" w:hAnsi="Calibri" w:cs="Calibri"/>
          <w:sz w:val="22"/>
          <w:szCs w:val="22"/>
        </w:rPr>
        <w:t>KLASA</w:t>
      </w:r>
      <w:r w:rsidR="00181D55" w:rsidRPr="006C78DB">
        <w:rPr>
          <w:rFonts w:ascii="Calibri" w:hAnsi="Calibri" w:cs="Calibri"/>
          <w:sz w:val="22"/>
          <w:szCs w:val="22"/>
        </w:rPr>
        <w:t xml:space="preserve">: </w:t>
      </w:r>
      <w:r w:rsidR="00F0739F" w:rsidRPr="006C78DB">
        <w:rPr>
          <w:rFonts w:ascii="Calibri" w:hAnsi="Calibri" w:cs="Calibri"/>
          <w:sz w:val="22"/>
          <w:szCs w:val="22"/>
        </w:rPr>
        <w:t>003-05/15-01/04</w:t>
      </w:r>
      <w:r w:rsidR="00181D55" w:rsidRPr="006C78DB">
        <w:rPr>
          <w:rFonts w:ascii="Calibri" w:hAnsi="Calibri" w:cs="Calibri"/>
          <w:sz w:val="22"/>
          <w:szCs w:val="22"/>
        </w:rPr>
        <w:t xml:space="preserve">, </w:t>
      </w:r>
      <w:r w:rsidR="00F0739F" w:rsidRPr="006C78DB">
        <w:rPr>
          <w:rFonts w:ascii="Calibri" w:hAnsi="Calibri" w:cs="Calibri"/>
          <w:sz w:val="22"/>
          <w:szCs w:val="22"/>
        </w:rPr>
        <w:t>URBROJ</w:t>
      </w:r>
      <w:r w:rsidR="00181D55" w:rsidRPr="006C78DB">
        <w:rPr>
          <w:rFonts w:ascii="Calibri" w:hAnsi="Calibri" w:cs="Calibri"/>
          <w:sz w:val="22"/>
          <w:szCs w:val="22"/>
        </w:rPr>
        <w:t>: 2189-16-</w:t>
      </w:r>
      <w:r w:rsidR="00F0739F" w:rsidRPr="006C78DB">
        <w:rPr>
          <w:rFonts w:ascii="Calibri" w:hAnsi="Calibri" w:cs="Calibri"/>
          <w:sz w:val="22"/>
          <w:szCs w:val="22"/>
        </w:rPr>
        <w:t>10</w:t>
      </w:r>
      <w:r w:rsidR="00181D55" w:rsidRPr="006C78DB">
        <w:rPr>
          <w:rFonts w:ascii="Calibri" w:hAnsi="Calibri" w:cs="Calibri"/>
          <w:sz w:val="22"/>
          <w:szCs w:val="22"/>
        </w:rPr>
        <w:t>-</w:t>
      </w:r>
      <w:r w:rsidR="00F0739F" w:rsidRPr="006C78DB">
        <w:rPr>
          <w:rFonts w:ascii="Calibri" w:hAnsi="Calibri" w:cs="Calibri"/>
          <w:sz w:val="22"/>
          <w:szCs w:val="22"/>
        </w:rPr>
        <w:t>15-2</w:t>
      </w:r>
      <w:r w:rsidR="00181D55" w:rsidRPr="006C78DB">
        <w:rPr>
          <w:rFonts w:ascii="Calibri" w:hAnsi="Calibri" w:cs="Calibri"/>
          <w:sz w:val="22"/>
          <w:szCs w:val="22"/>
        </w:rPr>
        <w:t xml:space="preserve"> od </w:t>
      </w:r>
      <w:r w:rsidR="00F0739F" w:rsidRPr="006C78DB">
        <w:rPr>
          <w:rFonts w:ascii="Calibri" w:hAnsi="Calibri" w:cs="Calibri"/>
          <w:sz w:val="22"/>
          <w:szCs w:val="22"/>
        </w:rPr>
        <w:t>23. prosinca 2015.</w:t>
      </w:r>
      <w:r w:rsidR="00181D55" w:rsidRPr="006C78DB">
        <w:rPr>
          <w:rFonts w:ascii="Calibri" w:hAnsi="Calibri" w:cs="Calibri"/>
          <w:sz w:val="22"/>
          <w:szCs w:val="22"/>
        </w:rPr>
        <w:t xml:space="preserve"> g</w:t>
      </w:r>
      <w:r w:rsidR="00F0739F" w:rsidRPr="006C78DB">
        <w:rPr>
          <w:rFonts w:ascii="Calibri" w:hAnsi="Calibri" w:cs="Calibri"/>
          <w:sz w:val="22"/>
          <w:szCs w:val="22"/>
        </w:rPr>
        <w:t>odine</w:t>
      </w:r>
      <w:r w:rsidR="00670DF8">
        <w:rPr>
          <w:rFonts w:ascii="Calibri" w:hAnsi="Calibri" w:cs="Calibri"/>
          <w:sz w:val="22"/>
          <w:szCs w:val="22"/>
        </w:rPr>
        <w:t xml:space="preserve">, </w:t>
      </w:r>
      <w:r w:rsidR="00A261C3" w:rsidRPr="0027210D">
        <w:rPr>
          <w:rFonts w:ascii="Calibri" w:hAnsi="Calibri" w:cs="Calibri"/>
          <w:sz w:val="22"/>
          <w:szCs w:val="22"/>
        </w:rPr>
        <w:t>KLASA: 003-05/1</w:t>
      </w:r>
      <w:r w:rsidR="00A261C3">
        <w:rPr>
          <w:rFonts w:ascii="Calibri" w:hAnsi="Calibri" w:cs="Calibri"/>
          <w:sz w:val="22"/>
          <w:szCs w:val="22"/>
        </w:rPr>
        <w:t>7</w:t>
      </w:r>
      <w:r w:rsidR="00A261C3" w:rsidRPr="0027210D">
        <w:rPr>
          <w:rFonts w:ascii="Calibri" w:hAnsi="Calibri" w:cs="Calibri"/>
          <w:sz w:val="22"/>
          <w:szCs w:val="22"/>
        </w:rPr>
        <w:t>-01/01</w:t>
      </w:r>
      <w:r w:rsidR="00A261C3">
        <w:rPr>
          <w:rFonts w:ascii="Calibri" w:hAnsi="Calibri" w:cs="Calibri"/>
          <w:sz w:val="22"/>
          <w:szCs w:val="22"/>
        </w:rPr>
        <w:t xml:space="preserve">, </w:t>
      </w:r>
      <w:r w:rsidR="00A261C3" w:rsidRPr="0027210D">
        <w:rPr>
          <w:rFonts w:ascii="Calibri" w:hAnsi="Calibri" w:cs="Calibri"/>
          <w:sz w:val="22"/>
          <w:szCs w:val="22"/>
        </w:rPr>
        <w:t>URBROJ: 2189-16-10-1</w:t>
      </w:r>
      <w:r w:rsidR="00A261C3">
        <w:rPr>
          <w:rFonts w:ascii="Calibri" w:hAnsi="Calibri" w:cs="Calibri"/>
          <w:sz w:val="22"/>
          <w:szCs w:val="22"/>
        </w:rPr>
        <w:t>7</w:t>
      </w:r>
      <w:r w:rsidR="00A261C3" w:rsidRPr="0027210D">
        <w:rPr>
          <w:rFonts w:ascii="Calibri" w:hAnsi="Calibri" w:cs="Calibri"/>
          <w:sz w:val="22"/>
          <w:szCs w:val="22"/>
        </w:rPr>
        <w:t>-1</w:t>
      </w:r>
    </w:p>
    <w:p w14:paraId="1B91AE8A" w14:textId="77777777" w:rsidR="009C2DA9" w:rsidRPr="003834A1" w:rsidRDefault="00A261C3" w:rsidP="003834A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od 15. rujna 2017.g.</w:t>
      </w:r>
      <w:r w:rsidR="003834A1">
        <w:rPr>
          <w:rFonts w:ascii="Calibri" w:hAnsi="Calibri" w:cs="Calibri"/>
          <w:sz w:val="22"/>
          <w:szCs w:val="22"/>
        </w:rPr>
        <w:t xml:space="preserve">, </w:t>
      </w:r>
      <w:r w:rsidR="00670DF8">
        <w:rPr>
          <w:rFonts w:ascii="Calibri" w:hAnsi="Calibri" w:cs="Calibri"/>
          <w:sz w:val="22"/>
          <w:szCs w:val="22"/>
        </w:rPr>
        <w:t>KLASA: 003-05/1</w:t>
      </w:r>
      <w:r w:rsidR="009C2DA9">
        <w:rPr>
          <w:rFonts w:ascii="Calibri" w:hAnsi="Calibri" w:cs="Calibri"/>
          <w:sz w:val="22"/>
          <w:szCs w:val="22"/>
        </w:rPr>
        <w:t>9</w:t>
      </w:r>
      <w:r w:rsidR="00670DF8">
        <w:rPr>
          <w:rFonts w:ascii="Calibri" w:hAnsi="Calibri" w:cs="Calibri"/>
          <w:sz w:val="22"/>
          <w:szCs w:val="22"/>
        </w:rPr>
        <w:t>-01/</w:t>
      </w:r>
      <w:r w:rsidR="009C2DA9">
        <w:rPr>
          <w:rFonts w:ascii="Calibri" w:hAnsi="Calibri" w:cs="Calibri"/>
          <w:sz w:val="22"/>
          <w:szCs w:val="22"/>
        </w:rPr>
        <w:t>01, URBROJ: 2189-16-10-1 od 8. veljače 20</w:t>
      </w:r>
      <w:r w:rsidR="00CE6374">
        <w:rPr>
          <w:rFonts w:ascii="Calibri" w:hAnsi="Calibri" w:cs="Calibri"/>
          <w:sz w:val="22"/>
          <w:szCs w:val="22"/>
        </w:rPr>
        <w:t>19</w:t>
      </w:r>
      <w:r w:rsidR="009C2DA9">
        <w:rPr>
          <w:rFonts w:ascii="Calibri" w:hAnsi="Calibri" w:cs="Calibri"/>
          <w:sz w:val="22"/>
          <w:szCs w:val="22"/>
        </w:rPr>
        <w:t>.g.</w:t>
      </w:r>
      <w:r w:rsidR="003834A1">
        <w:rPr>
          <w:rFonts w:ascii="Calibri" w:hAnsi="Calibri" w:cs="Calibri"/>
          <w:sz w:val="22"/>
          <w:szCs w:val="22"/>
        </w:rPr>
        <w:t xml:space="preserve"> i KLASA: 003-05/20-01/01, URBROJ: 2189-16-10-20-1 od  17. lipnja 2020. g. </w:t>
      </w:r>
      <w:r w:rsidR="003834A1">
        <w:rPr>
          <w:rFonts w:asciiTheme="minorHAnsi" w:eastAsia="Comic Sans MS" w:hAnsiTheme="minorHAnsi" w:cs="Arial"/>
          <w:sz w:val="22"/>
          <w:szCs w:val="22"/>
        </w:rPr>
        <w:t>u članku 46. riječi „elektronskim putem“ zamjenjuju se riječima „elektroničkim putem“.</w:t>
      </w:r>
    </w:p>
    <w:p w14:paraId="3EE1B5A8" w14:textId="77777777" w:rsidR="009C2DA9" w:rsidRDefault="009C2DA9" w:rsidP="009C2DA9">
      <w:pPr>
        <w:jc w:val="both"/>
        <w:rPr>
          <w:rFonts w:ascii="Calibri" w:hAnsi="Calibri" w:cs="Calibri"/>
          <w:b/>
          <w:sz w:val="22"/>
          <w:szCs w:val="22"/>
        </w:rPr>
      </w:pPr>
    </w:p>
    <w:p w14:paraId="7402B97B" w14:textId="77777777" w:rsidR="00184ED4" w:rsidRPr="006C78DB" w:rsidRDefault="00184ED4" w:rsidP="009C2DA9">
      <w:pPr>
        <w:jc w:val="center"/>
        <w:rPr>
          <w:rFonts w:ascii="Calibri" w:hAnsi="Calibri" w:cs="Calibri"/>
          <w:b/>
          <w:sz w:val="22"/>
          <w:szCs w:val="22"/>
        </w:rPr>
      </w:pPr>
      <w:r w:rsidRPr="006C78DB">
        <w:rPr>
          <w:rFonts w:ascii="Calibri" w:hAnsi="Calibri" w:cs="Calibri"/>
          <w:b/>
          <w:sz w:val="22"/>
          <w:szCs w:val="22"/>
        </w:rPr>
        <w:t>Članak 2.</w:t>
      </w:r>
    </w:p>
    <w:p w14:paraId="2792A084" w14:textId="77777777" w:rsidR="00184ED4" w:rsidRPr="006C78DB" w:rsidRDefault="00184ED4" w:rsidP="00184ED4">
      <w:pPr>
        <w:jc w:val="center"/>
        <w:rPr>
          <w:rFonts w:ascii="Calibri" w:hAnsi="Calibri" w:cs="Calibri"/>
          <w:b/>
          <w:sz w:val="22"/>
          <w:szCs w:val="22"/>
        </w:rPr>
      </w:pPr>
    </w:p>
    <w:p w14:paraId="3F24B31B" w14:textId="77777777" w:rsidR="00100E73" w:rsidRDefault="00100E73" w:rsidP="00DE1265">
      <w:pPr>
        <w:pStyle w:val="box462117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="Arial"/>
          <w:sz w:val="22"/>
          <w:szCs w:val="22"/>
        </w:rPr>
      </w:pPr>
      <w:r w:rsidRPr="00100E73">
        <w:rPr>
          <w:rFonts w:asciiTheme="minorHAnsi" w:hAnsiTheme="minorHAnsi" w:cs="Arial"/>
          <w:color w:val="FF0000"/>
          <w:sz w:val="22"/>
          <w:szCs w:val="22"/>
        </w:rPr>
        <w:tab/>
      </w:r>
      <w:r w:rsidR="00D1123F" w:rsidRPr="00D1123F">
        <w:rPr>
          <w:rFonts w:asciiTheme="minorHAnsi" w:hAnsiTheme="minorHAnsi" w:cs="Arial"/>
          <w:sz w:val="22"/>
          <w:szCs w:val="22"/>
        </w:rPr>
        <w:t>U</w:t>
      </w:r>
      <w:r w:rsidR="00D1123F">
        <w:rPr>
          <w:rFonts w:asciiTheme="minorHAnsi" w:hAnsiTheme="minorHAnsi" w:cs="Arial"/>
          <w:color w:val="FF0000"/>
          <w:sz w:val="22"/>
          <w:szCs w:val="22"/>
        </w:rPr>
        <w:t xml:space="preserve"> </w:t>
      </w:r>
      <w:r w:rsidR="00D1123F" w:rsidRPr="00D1123F">
        <w:rPr>
          <w:rFonts w:asciiTheme="minorHAnsi" w:hAnsiTheme="minorHAnsi" w:cs="Arial"/>
          <w:sz w:val="22"/>
          <w:szCs w:val="22"/>
        </w:rPr>
        <w:t>č</w:t>
      </w:r>
      <w:r w:rsidRPr="00324111">
        <w:rPr>
          <w:rFonts w:asciiTheme="minorHAnsi" w:hAnsiTheme="minorHAnsi" w:cs="Arial"/>
          <w:sz w:val="22"/>
          <w:szCs w:val="22"/>
        </w:rPr>
        <w:t xml:space="preserve">lanku </w:t>
      </w:r>
      <w:r w:rsidR="003834A1">
        <w:rPr>
          <w:rFonts w:asciiTheme="minorHAnsi" w:hAnsiTheme="minorHAnsi" w:cs="Arial"/>
          <w:sz w:val="22"/>
          <w:szCs w:val="22"/>
        </w:rPr>
        <w:t xml:space="preserve">47. </w:t>
      </w:r>
      <w:r w:rsidRPr="00324111">
        <w:rPr>
          <w:rFonts w:asciiTheme="minorHAnsi" w:hAnsiTheme="minorHAnsi" w:cs="Arial"/>
          <w:sz w:val="22"/>
          <w:szCs w:val="22"/>
        </w:rPr>
        <w:t xml:space="preserve"> </w:t>
      </w:r>
      <w:r w:rsidR="00D1123F">
        <w:rPr>
          <w:rFonts w:asciiTheme="minorHAnsi" w:hAnsiTheme="minorHAnsi" w:cs="Arial"/>
          <w:sz w:val="22"/>
          <w:szCs w:val="22"/>
        </w:rPr>
        <w:t>riječ „elektronski“, zamjenjuje se  riječju „elektroničkim“ u odgovarajućem padežu.</w:t>
      </w:r>
    </w:p>
    <w:p w14:paraId="7DF7F3C3" w14:textId="77777777" w:rsidR="00184ED4" w:rsidRPr="006C78DB" w:rsidRDefault="00184ED4" w:rsidP="00DE1265">
      <w:pPr>
        <w:jc w:val="both"/>
        <w:rPr>
          <w:rFonts w:ascii="Calibri" w:hAnsi="Calibri" w:cs="Calibri"/>
          <w:sz w:val="22"/>
          <w:szCs w:val="22"/>
        </w:rPr>
      </w:pPr>
    </w:p>
    <w:p w14:paraId="2C4F81B1" w14:textId="77777777" w:rsidR="00DE3802" w:rsidRDefault="00DE3802" w:rsidP="00DE1265">
      <w:pPr>
        <w:pStyle w:val="Tijeloteksta"/>
        <w:tabs>
          <w:tab w:val="left" w:pos="3828"/>
        </w:tabs>
        <w:ind w:right="0"/>
        <w:jc w:val="center"/>
        <w:rPr>
          <w:rFonts w:ascii="Calibri" w:hAnsi="Calibri" w:cs="Calibri"/>
          <w:b/>
          <w:sz w:val="22"/>
          <w:szCs w:val="22"/>
        </w:rPr>
      </w:pPr>
      <w:r w:rsidRPr="006C78DB">
        <w:rPr>
          <w:rFonts w:ascii="Calibri" w:hAnsi="Calibri" w:cs="Calibri"/>
          <w:b/>
          <w:sz w:val="22"/>
          <w:szCs w:val="22"/>
        </w:rPr>
        <w:t xml:space="preserve">Članak </w:t>
      </w:r>
      <w:r w:rsidR="00184ED4" w:rsidRPr="006C78DB">
        <w:rPr>
          <w:rFonts w:ascii="Calibri" w:hAnsi="Calibri" w:cs="Calibri"/>
          <w:b/>
          <w:sz w:val="22"/>
          <w:szCs w:val="22"/>
        </w:rPr>
        <w:t>3</w:t>
      </w:r>
      <w:r w:rsidRPr="006C78DB">
        <w:rPr>
          <w:rFonts w:ascii="Calibri" w:hAnsi="Calibri" w:cs="Calibri"/>
          <w:b/>
          <w:sz w:val="22"/>
          <w:szCs w:val="22"/>
        </w:rPr>
        <w:t>.</w:t>
      </w:r>
    </w:p>
    <w:p w14:paraId="012F34E7" w14:textId="77777777" w:rsidR="00D1123F" w:rsidRDefault="00D1123F" w:rsidP="00DE1265">
      <w:pPr>
        <w:pStyle w:val="Tijeloteksta"/>
        <w:tabs>
          <w:tab w:val="left" w:pos="3828"/>
        </w:tabs>
        <w:ind w:right="0"/>
        <w:jc w:val="center"/>
        <w:rPr>
          <w:rFonts w:ascii="Calibri" w:hAnsi="Calibri" w:cs="Calibri"/>
          <w:b/>
          <w:sz w:val="22"/>
          <w:szCs w:val="22"/>
        </w:rPr>
      </w:pPr>
    </w:p>
    <w:p w14:paraId="0B0D2DFB" w14:textId="50EF4512" w:rsidR="00D1123F" w:rsidRDefault="00D1123F" w:rsidP="00DE1265">
      <w:pPr>
        <w:pStyle w:val="Tijeloteksta"/>
        <w:ind w:righ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U članku 58. stavku 1. točki 8. </w:t>
      </w:r>
      <w:proofErr w:type="spellStart"/>
      <w:r>
        <w:rPr>
          <w:rFonts w:ascii="Calibri" w:hAnsi="Calibri" w:cs="Calibri"/>
          <w:sz w:val="22"/>
          <w:szCs w:val="22"/>
        </w:rPr>
        <w:t>podtočk</w:t>
      </w:r>
      <w:r w:rsidR="0097190E">
        <w:rPr>
          <w:rFonts w:ascii="Calibri" w:hAnsi="Calibri" w:cs="Calibri"/>
          <w:sz w:val="22"/>
          <w:szCs w:val="22"/>
        </w:rPr>
        <w:t>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97190E">
        <w:rPr>
          <w:rFonts w:ascii="Calibri" w:hAnsi="Calibri" w:cs="Calibri"/>
          <w:sz w:val="22"/>
          <w:szCs w:val="22"/>
        </w:rPr>
        <w:t>1. mijenja se i glasi:</w:t>
      </w:r>
    </w:p>
    <w:p w14:paraId="32B980B5" w14:textId="7A990AF3" w:rsidR="004D11DB" w:rsidRPr="004D11DB" w:rsidRDefault="0097190E" w:rsidP="00DE1265">
      <w:pPr>
        <w:tabs>
          <w:tab w:val="left" w:pos="1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Arial"/>
          <w:color w:val="000000" w:themeColor="text1"/>
          <w:sz w:val="22"/>
          <w:szCs w:val="22"/>
        </w:rPr>
      </w:pPr>
      <w:r w:rsidRPr="004D11DB">
        <w:rPr>
          <w:rFonts w:ascii="Calibri" w:hAnsi="Calibri" w:cs="Arial"/>
          <w:color w:val="000000" w:themeColor="text1"/>
          <w:sz w:val="22"/>
          <w:szCs w:val="22"/>
        </w:rPr>
        <w:t>„</w:t>
      </w:r>
      <w:r w:rsidR="004D11DB">
        <w:rPr>
          <w:rFonts w:ascii="Calibri" w:hAnsi="Calibri" w:cs="Arial"/>
          <w:color w:val="000000" w:themeColor="text1"/>
          <w:sz w:val="22"/>
          <w:szCs w:val="22"/>
        </w:rPr>
        <w:t xml:space="preserve"> - </w:t>
      </w:r>
      <w:r w:rsidR="004D11DB" w:rsidRPr="004D11DB">
        <w:rPr>
          <w:rFonts w:ascii="Calibri" w:hAnsi="Calibri" w:cs="Arial"/>
          <w:color w:val="000000" w:themeColor="text1"/>
          <w:sz w:val="22"/>
          <w:szCs w:val="22"/>
        </w:rPr>
        <w:t xml:space="preserve"> stjecanju, opterećivanju i otuđivanju pokretne imovine te tekućem i investicijskom održavanju i kapitalnom ulaganju u vrijednosti  od 10.000 eura do 25.000 eura.“</w:t>
      </w:r>
    </w:p>
    <w:p w14:paraId="6DBF227F" w14:textId="0A4C788D" w:rsidR="0097190E" w:rsidRPr="004D11DB" w:rsidRDefault="0097190E" w:rsidP="00DE1265">
      <w:pPr>
        <w:tabs>
          <w:tab w:val="left" w:pos="1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Arial"/>
          <w:sz w:val="22"/>
          <w:szCs w:val="22"/>
        </w:rPr>
      </w:pPr>
      <w:r w:rsidRPr="004D11DB">
        <w:rPr>
          <w:rFonts w:ascii="Calibri" w:hAnsi="Calibri" w:cs="Arial"/>
          <w:sz w:val="22"/>
          <w:szCs w:val="22"/>
        </w:rPr>
        <w:tab/>
      </w:r>
      <w:r w:rsidRPr="004D11DB">
        <w:rPr>
          <w:rFonts w:ascii="Calibri" w:hAnsi="Calibri" w:cs="Arial"/>
          <w:sz w:val="22"/>
          <w:szCs w:val="22"/>
        </w:rPr>
        <w:tab/>
        <w:t xml:space="preserve">U točki 9. </w:t>
      </w:r>
      <w:proofErr w:type="spellStart"/>
      <w:r w:rsidRPr="004D11DB">
        <w:rPr>
          <w:rFonts w:ascii="Calibri" w:hAnsi="Calibri" w:cs="Arial"/>
          <w:sz w:val="22"/>
          <w:szCs w:val="22"/>
        </w:rPr>
        <w:t>podtočka</w:t>
      </w:r>
      <w:proofErr w:type="spellEnd"/>
      <w:r w:rsidRPr="004D11DB">
        <w:rPr>
          <w:rFonts w:ascii="Calibri" w:hAnsi="Calibri" w:cs="Arial"/>
          <w:sz w:val="22"/>
          <w:szCs w:val="22"/>
        </w:rPr>
        <w:t xml:space="preserve"> 3. mijenja se i glasi:</w:t>
      </w:r>
    </w:p>
    <w:p w14:paraId="49F2D0CF" w14:textId="03687E51" w:rsidR="004D11DB" w:rsidRPr="004D11DB" w:rsidRDefault="0097190E" w:rsidP="00DE1265">
      <w:pPr>
        <w:tabs>
          <w:tab w:val="left" w:pos="170"/>
        </w:tabs>
        <w:overflowPunct w:val="0"/>
        <w:autoSpaceDE w:val="0"/>
        <w:autoSpaceDN w:val="0"/>
        <w:adjustRightInd w:val="0"/>
        <w:ind w:hanging="113"/>
        <w:jc w:val="both"/>
        <w:textAlignment w:val="baseline"/>
        <w:rPr>
          <w:rFonts w:ascii="Calibri" w:hAnsi="Calibri" w:cs="Arial"/>
          <w:color w:val="000000" w:themeColor="text1"/>
          <w:sz w:val="22"/>
          <w:szCs w:val="22"/>
        </w:rPr>
      </w:pPr>
      <w:r w:rsidRPr="004D11DB">
        <w:rPr>
          <w:rFonts w:ascii="Calibri" w:hAnsi="Calibri" w:cs="Arial"/>
          <w:color w:val="000000" w:themeColor="text1"/>
          <w:sz w:val="22"/>
          <w:szCs w:val="22"/>
        </w:rPr>
        <w:t>„</w:t>
      </w:r>
      <w:r w:rsidR="004D11DB">
        <w:rPr>
          <w:rFonts w:ascii="Calibri" w:hAnsi="Calibri" w:cs="Arial"/>
          <w:color w:val="000000" w:themeColor="text1"/>
          <w:sz w:val="22"/>
          <w:szCs w:val="22"/>
        </w:rPr>
        <w:t xml:space="preserve">- </w:t>
      </w:r>
      <w:r w:rsidR="004D11DB" w:rsidRPr="004D11DB">
        <w:rPr>
          <w:rFonts w:ascii="Calibri" w:hAnsi="Calibri" w:cs="Arial"/>
          <w:color w:val="000000" w:themeColor="text1"/>
          <w:sz w:val="22"/>
          <w:szCs w:val="22"/>
        </w:rPr>
        <w:t>stjecanju, opterećivanju i otuđivanju pokretne imovine te tekućem i investicijskom održavanju i kapitalnom ulaganju u vrijednosti većoj od 25.000 eura.“</w:t>
      </w:r>
    </w:p>
    <w:p w14:paraId="3C7C0D98" w14:textId="74B30F2D" w:rsidR="0097190E" w:rsidRPr="004D11DB" w:rsidRDefault="004D11DB" w:rsidP="00DE1265">
      <w:pPr>
        <w:tabs>
          <w:tab w:val="left" w:pos="1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 w:rsidR="0097190E" w:rsidRPr="004D11DB">
        <w:rPr>
          <w:rFonts w:ascii="Calibri" w:hAnsi="Calibri" w:cs="Arial"/>
          <w:sz w:val="22"/>
          <w:szCs w:val="22"/>
        </w:rPr>
        <w:tab/>
      </w:r>
      <w:r w:rsidR="006E4EF8" w:rsidRPr="004D11DB">
        <w:rPr>
          <w:rFonts w:ascii="Calibri" w:hAnsi="Calibri" w:cs="Arial"/>
          <w:sz w:val="22"/>
          <w:szCs w:val="22"/>
        </w:rPr>
        <w:t>U</w:t>
      </w:r>
      <w:r w:rsidR="0097190E" w:rsidRPr="004D11DB">
        <w:rPr>
          <w:rFonts w:ascii="Calibri" w:hAnsi="Calibri" w:cs="Arial"/>
          <w:sz w:val="22"/>
          <w:szCs w:val="22"/>
        </w:rPr>
        <w:t xml:space="preserve"> točki 9. </w:t>
      </w:r>
      <w:proofErr w:type="spellStart"/>
      <w:r w:rsidR="0097190E" w:rsidRPr="004D11DB">
        <w:rPr>
          <w:rFonts w:ascii="Calibri" w:hAnsi="Calibri" w:cs="Arial"/>
          <w:sz w:val="22"/>
          <w:szCs w:val="22"/>
        </w:rPr>
        <w:t>podtočk</w:t>
      </w:r>
      <w:r w:rsidRPr="004D11DB">
        <w:rPr>
          <w:rFonts w:ascii="Calibri" w:hAnsi="Calibri" w:cs="Arial"/>
          <w:sz w:val="22"/>
          <w:szCs w:val="22"/>
        </w:rPr>
        <w:t>e</w:t>
      </w:r>
      <w:proofErr w:type="spellEnd"/>
      <w:r w:rsidR="0097190E" w:rsidRPr="004D11DB">
        <w:rPr>
          <w:rFonts w:ascii="Calibri" w:hAnsi="Calibri" w:cs="Arial"/>
          <w:sz w:val="22"/>
          <w:szCs w:val="22"/>
        </w:rPr>
        <w:t xml:space="preserve"> 8.</w:t>
      </w:r>
      <w:r w:rsidRPr="004D11DB">
        <w:rPr>
          <w:rFonts w:ascii="Calibri" w:hAnsi="Calibri" w:cs="Arial"/>
          <w:sz w:val="22"/>
          <w:szCs w:val="22"/>
        </w:rPr>
        <w:t xml:space="preserve"> i 9. brišu se</w:t>
      </w:r>
      <w:r>
        <w:rPr>
          <w:rFonts w:ascii="Calibri" w:hAnsi="Calibri" w:cs="Arial"/>
          <w:sz w:val="22"/>
          <w:szCs w:val="22"/>
        </w:rPr>
        <w:t>.</w:t>
      </w:r>
    </w:p>
    <w:p w14:paraId="7E2249DF" w14:textId="77777777" w:rsidR="00B95E11" w:rsidRPr="006C78DB" w:rsidRDefault="00B95E11" w:rsidP="00DE1265">
      <w:pPr>
        <w:pStyle w:val="Normal10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09D4EA42" w14:textId="77777777" w:rsidR="00630098" w:rsidRDefault="00630098" w:rsidP="00DE1265">
      <w:pPr>
        <w:pStyle w:val="Tijeloteksta"/>
        <w:tabs>
          <w:tab w:val="left" w:pos="3828"/>
        </w:tabs>
        <w:ind w:right="0"/>
        <w:jc w:val="center"/>
        <w:rPr>
          <w:rFonts w:ascii="Calibri" w:hAnsi="Calibri" w:cs="Calibri"/>
          <w:b/>
          <w:sz w:val="22"/>
          <w:szCs w:val="22"/>
        </w:rPr>
      </w:pPr>
    </w:p>
    <w:p w14:paraId="4A4938B8" w14:textId="77777777" w:rsidR="00630098" w:rsidRDefault="00630098" w:rsidP="00DE1265">
      <w:pPr>
        <w:pStyle w:val="Tijeloteksta"/>
        <w:tabs>
          <w:tab w:val="left" w:pos="3828"/>
        </w:tabs>
        <w:ind w:right="0"/>
        <w:jc w:val="center"/>
        <w:rPr>
          <w:rFonts w:ascii="Calibri" w:hAnsi="Calibri" w:cs="Calibri"/>
          <w:b/>
          <w:sz w:val="22"/>
          <w:szCs w:val="22"/>
        </w:rPr>
      </w:pPr>
    </w:p>
    <w:p w14:paraId="23DB51ED" w14:textId="77777777" w:rsidR="00630098" w:rsidRDefault="00630098" w:rsidP="00DE1265">
      <w:pPr>
        <w:pStyle w:val="Tijeloteksta"/>
        <w:tabs>
          <w:tab w:val="left" w:pos="3828"/>
        </w:tabs>
        <w:ind w:right="0"/>
        <w:jc w:val="center"/>
        <w:rPr>
          <w:rFonts w:ascii="Calibri" w:hAnsi="Calibri" w:cs="Calibri"/>
          <w:b/>
          <w:sz w:val="22"/>
          <w:szCs w:val="22"/>
        </w:rPr>
      </w:pPr>
    </w:p>
    <w:p w14:paraId="2A22EFC6" w14:textId="77777777" w:rsidR="00630098" w:rsidRDefault="00630098" w:rsidP="00DE1265">
      <w:pPr>
        <w:pStyle w:val="Tijeloteksta"/>
        <w:tabs>
          <w:tab w:val="left" w:pos="3828"/>
        </w:tabs>
        <w:ind w:right="0"/>
        <w:jc w:val="center"/>
        <w:rPr>
          <w:rFonts w:ascii="Calibri" w:hAnsi="Calibri" w:cs="Calibri"/>
          <w:b/>
          <w:sz w:val="22"/>
          <w:szCs w:val="22"/>
        </w:rPr>
      </w:pPr>
    </w:p>
    <w:p w14:paraId="7AA2CA94" w14:textId="77777777" w:rsidR="00630098" w:rsidRDefault="00630098" w:rsidP="00DE1265">
      <w:pPr>
        <w:pStyle w:val="Tijeloteksta"/>
        <w:tabs>
          <w:tab w:val="left" w:pos="3828"/>
        </w:tabs>
        <w:ind w:right="0"/>
        <w:jc w:val="center"/>
        <w:rPr>
          <w:rFonts w:ascii="Calibri" w:hAnsi="Calibri" w:cs="Calibri"/>
          <w:b/>
          <w:sz w:val="22"/>
          <w:szCs w:val="22"/>
        </w:rPr>
      </w:pPr>
    </w:p>
    <w:p w14:paraId="2524BB8D" w14:textId="77777777" w:rsidR="00562673" w:rsidRDefault="00562673" w:rsidP="00DE1265">
      <w:pPr>
        <w:pStyle w:val="Tijeloteksta"/>
        <w:tabs>
          <w:tab w:val="left" w:pos="3828"/>
        </w:tabs>
        <w:ind w:right="0"/>
        <w:jc w:val="center"/>
        <w:rPr>
          <w:rFonts w:ascii="Calibri" w:hAnsi="Calibri" w:cs="Calibri"/>
          <w:b/>
          <w:sz w:val="22"/>
          <w:szCs w:val="22"/>
        </w:rPr>
      </w:pPr>
    </w:p>
    <w:p w14:paraId="0478DF0F" w14:textId="192114B9" w:rsidR="00CB759F" w:rsidRDefault="00B95E11" w:rsidP="00DE1265">
      <w:pPr>
        <w:pStyle w:val="Tijeloteksta"/>
        <w:tabs>
          <w:tab w:val="left" w:pos="3828"/>
        </w:tabs>
        <w:ind w:right="0"/>
        <w:jc w:val="center"/>
        <w:rPr>
          <w:rFonts w:ascii="Calibri" w:hAnsi="Calibri" w:cs="Calibri"/>
          <w:b/>
          <w:sz w:val="22"/>
          <w:szCs w:val="22"/>
        </w:rPr>
      </w:pPr>
      <w:r w:rsidRPr="006C78DB">
        <w:rPr>
          <w:rFonts w:ascii="Calibri" w:hAnsi="Calibri" w:cs="Calibri"/>
          <w:b/>
          <w:sz w:val="22"/>
          <w:szCs w:val="22"/>
        </w:rPr>
        <w:t xml:space="preserve">Članak </w:t>
      </w:r>
      <w:r w:rsidR="00184ED4" w:rsidRPr="006C78DB">
        <w:rPr>
          <w:rFonts w:ascii="Calibri" w:hAnsi="Calibri" w:cs="Calibri"/>
          <w:b/>
          <w:sz w:val="22"/>
          <w:szCs w:val="22"/>
        </w:rPr>
        <w:t>4</w:t>
      </w:r>
      <w:r w:rsidRPr="006C78DB">
        <w:rPr>
          <w:rFonts w:ascii="Calibri" w:hAnsi="Calibri" w:cs="Calibri"/>
          <w:b/>
          <w:sz w:val="22"/>
          <w:szCs w:val="22"/>
        </w:rPr>
        <w:t>.</w:t>
      </w:r>
    </w:p>
    <w:p w14:paraId="2C11FD6B" w14:textId="77777777" w:rsidR="006E4EF8" w:rsidRDefault="006E4EF8" w:rsidP="00DE1265">
      <w:pPr>
        <w:pStyle w:val="Tijeloteksta"/>
        <w:tabs>
          <w:tab w:val="left" w:pos="3828"/>
        </w:tabs>
        <w:ind w:right="0"/>
        <w:jc w:val="center"/>
        <w:rPr>
          <w:rFonts w:ascii="Calibri" w:hAnsi="Calibri" w:cs="Calibri"/>
          <w:b/>
          <w:sz w:val="22"/>
          <w:szCs w:val="22"/>
        </w:rPr>
      </w:pPr>
    </w:p>
    <w:p w14:paraId="4933C9D6" w14:textId="55C8A76F" w:rsidR="006E4EF8" w:rsidRDefault="006E4EF8" w:rsidP="00DE1265">
      <w:pPr>
        <w:pStyle w:val="Tijeloteksta"/>
        <w:ind w:right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 w:rsidRPr="006E4EF8">
        <w:rPr>
          <w:rFonts w:ascii="Calibri" w:hAnsi="Calibri" w:cs="Calibri"/>
          <w:sz w:val="22"/>
          <w:szCs w:val="22"/>
        </w:rPr>
        <w:t>U članku 72. stavku 1. podstavak 23. mijenja se i glasi:</w:t>
      </w:r>
    </w:p>
    <w:p w14:paraId="6003E8AB" w14:textId="7F4CFEBC" w:rsidR="00C57DCE" w:rsidRPr="00C57DCE" w:rsidRDefault="00C57DCE" w:rsidP="00DE1265">
      <w:pPr>
        <w:tabs>
          <w:tab w:val="left" w:pos="1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Arial"/>
          <w:color w:val="000000" w:themeColor="text1"/>
          <w:sz w:val="22"/>
          <w:szCs w:val="22"/>
        </w:rPr>
      </w:pPr>
      <w:r w:rsidRPr="00C57DCE">
        <w:rPr>
          <w:rFonts w:ascii="Calibri" w:hAnsi="Calibri" w:cs="Comic Sans MS"/>
          <w:color w:val="000000" w:themeColor="text1"/>
          <w:sz w:val="22"/>
          <w:szCs w:val="22"/>
        </w:rPr>
        <w:t>„ - sklapa pravne poslove o</w:t>
      </w:r>
      <w:r w:rsidRPr="00C57DCE">
        <w:rPr>
          <w:rFonts w:ascii="Calibri" w:hAnsi="Calibri" w:cs="Arial"/>
          <w:color w:val="000000" w:themeColor="text1"/>
          <w:sz w:val="22"/>
          <w:szCs w:val="22"/>
        </w:rPr>
        <w:t xml:space="preserve"> stjecanju, opterećivanju i otuđivanju pokretne imovine te tekućem i investicijskom održavanju i kapitalnom ulaganju u vrijednosti do 10.000 eura samostalno, a većoj od 10.000 eura uz suglasnost Školskog odbora, odnosno osnivača.“</w:t>
      </w:r>
    </w:p>
    <w:p w14:paraId="52CE8581" w14:textId="10F8FD2A" w:rsidR="006E4EF8" w:rsidRDefault="006E4EF8" w:rsidP="006E4EF8">
      <w:pPr>
        <w:pStyle w:val="Tijeloteksta"/>
        <w:tabs>
          <w:tab w:val="left" w:pos="3828"/>
        </w:tabs>
        <w:ind w:right="0"/>
        <w:rPr>
          <w:rFonts w:ascii="Calibri" w:hAnsi="Calibri" w:cs="Calibri"/>
          <w:b/>
          <w:sz w:val="22"/>
          <w:szCs w:val="22"/>
        </w:rPr>
      </w:pPr>
    </w:p>
    <w:p w14:paraId="4867ED9F" w14:textId="77777777" w:rsidR="006D5D82" w:rsidRDefault="006D5D82" w:rsidP="006D5D82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Članak 5.</w:t>
      </w:r>
    </w:p>
    <w:p w14:paraId="3B14E509" w14:textId="2BA36DA0" w:rsidR="006D5D82" w:rsidRDefault="006D5D82" w:rsidP="006E4EF8">
      <w:pPr>
        <w:pStyle w:val="Tijeloteksta"/>
        <w:tabs>
          <w:tab w:val="left" w:pos="3828"/>
        </w:tabs>
        <w:ind w:right="0"/>
        <w:rPr>
          <w:rFonts w:ascii="Calibri" w:hAnsi="Calibri" w:cs="Calibri"/>
          <w:b/>
          <w:sz w:val="22"/>
          <w:szCs w:val="22"/>
        </w:rPr>
      </w:pPr>
    </w:p>
    <w:p w14:paraId="71047F3C" w14:textId="0BCBC505" w:rsidR="00DE1265" w:rsidRPr="00DE1265" w:rsidRDefault="006D5D82" w:rsidP="00DE1265">
      <w:pPr>
        <w:pStyle w:val="Normal10"/>
        <w:jc w:val="both"/>
        <w:rPr>
          <w:rFonts w:asciiTheme="minorHAnsi" w:eastAsia="Comic Sans MS" w:hAnsiTheme="minorHAnsi" w:cs="Arial"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 w:rsidR="009365EA" w:rsidRPr="009365EA">
        <w:rPr>
          <w:rFonts w:ascii="Calibri" w:hAnsi="Calibri" w:cs="Calibri"/>
          <w:sz w:val="22"/>
          <w:szCs w:val="22"/>
        </w:rPr>
        <w:t>U</w:t>
      </w:r>
      <w:r w:rsidR="009365EA">
        <w:rPr>
          <w:rFonts w:ascii="Calibri" w:hAnsi="Calibri" w:cs="Calibri"/>
          <w:b/>
          <w:sz w:val="22"/>
          <w:szCs w:val="22"/>
        </w:rPr>
        <w:t xml:space="preserve"> </w:t>
      </w:r>
      <w:r w:rsidR="0099019F" w:rsidRPr="0099019F">
        <w:rPr>
          <w:rFonts w:ascii="Calibri" w:hAnsi="Calibri" w:cs="Calibri"/>
          <w:sz w:val="22"/>
          <w:szCs w:val="22"/>
        </w:rPr>
        <w:t>Član</w:t>
      </w:r>
      <w:r w:rsidR="009365EA">
        <w:rPr>
          <w:rFonts w:ascii="Calibri" w:hAnsi="Calibri" w:cs="Calibri"/>
          <w:sz w:val="22"/>
          <w:szCs w:val="22"/>
        </w:rPr>
        <w:t>ku</w:t>
      </w:r>
      <w:r w:rsidR="0099019F" w:rsidRPr="0099019F">
        <w:rPr>
          <w:rFonts w:ascii="Calibri" w:hAnsi="Calibri" w:cs="Calibri"/>
          <w:sz w:val="22"/>
          <w:szCs w:val="22"/>
        </w:rPr>
        <w:t xml:space="preserve"> </w:t>
      </w:r>
      <w:r w:rsidRPr="006D5D82">
        <w:rPr>
          <w:rFonts w:ascii="Calibri" w:hAnsi="Calibri" w:cs="Calibri"/>
          <w:sz w:val="22"/>
          <w:szCs w:val="22"/>
        </w:rPr>
        <w:t xml:space="preserve">102. </w:t>
      </w:r>
      <w:r w:rsidR="009365EA">
        <w:rPr>
          <w:rFonts w:ascii="Calibri" w:hAnsi="Calibri" w:cs="Calibri"/>
          <w:sz w:val="22"/>
          <w:szCs w:val="22"/>
        </w:rPr>
        <w:t xml:space="preserve">stavci 1. 2. i 3. </w:t>
      </w:r>
      <w:r w:rsidR="0099019F">
        <w:rPr>
          <w:rFonts w:ascii="Calibri" w:hAnsi="Calibri" w:cs="Calibri"/>
          <w:sz w:val="22"/>
          <w:szCs w:val="22"/>
        </w:rPr>
        <w:t>mijenja</w:t>
      </w:r>
      <w:r w:rsidR="009365EA">
        <w:rPr>
          <w:rFonts w:ascii="Calibri" w:hAnsi="Calibri" w:cs="Calibri"/>
          <w:sz w:val="22"/>
          <w:szCs w:val="22"/>
        </w:rPr>
        <w:t>ju</w:t>
      </w:r>
      <w:r w:rsidR="0099019F">
        <w:rPr>
          <w:rFonts w:ascii="Calibri" w:hAnsi="Calibri" w:cs="Calibri"/>
          <w:sz w:val="22"/>
          <w:szCs w:val="22"/>
        </w:rPr>
        <w:t xml:space="preserve"> se i glas</w:t>
      </w:r>
      <w:r w:rsidR="009365EA">
        <w:rPr>
          <w:rFonts w:ascii="Calibri" w:hAnsi="Calibri" w:cs="Calibri"/>
          <w:sz w:val="22"/>
          <w:szCs w:val="22"/>
        </w:rPr>
        <w:t>e</w:t>
      </w:r>
      <w:r w:rsidR="0099019F">
        <w:rPr>
          <w:rFonts w:ascii="Calibri" w:hAnsi="Calibri" w:cs="Calibri"/>
          <w:sz w:val="22"/>
          <w:szCs w:val="22"/>
        </w:rPr>
        <w:t xml:space="preserve">: </w:t>
      </w:r>
    </w:p>
    <w:p w14:paraId="522737B7" w14:textId="72B0D1ED" w:rsidR="00943A09" w:rsidRPr="00943A09" w:rsidRDefault="00943A09" w:rsidP="00943A09">
      <w:pPr>
        <w:pStyle w:val="Tijeloteksta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ab/>
      </w:r>
      <w:r w:rsidR="004A28EF">
        <w:rPr>
          <w:rFonts w:ascii="Calibri" w:hAnsi="Calibri" w:cs="Calibri"/>
          <w:color w:val="000000" w:themeColor="text1"/>
          <w:sz w:val="22"/>
          <w:szCs w:val="22"/>
        </w:rPr>
        <w:t>„</w:t>
      </w:r>
      <w:r w:rsidRPr="00943A09">
        <w:rPr>
          <w:rFonts w:ascii="Calibri" w:hAnsi="Calibri" w:cs="Calibri"/>
          <w:color w:val="000000" w:themeColor="text1"/>
          <w:sz w:val="22"/>
          <w:szCs w:val="22"/>
        </w:rPr>
        <w:t xml:space="preserve">Učenika stranca, azilanta ili hrvatskog državljanina koji je prekinuo školovanje u inozemstvu i koji želi nastaviti školovanje u Republici Hrvatskoj, Škola će upisati u odgovarajući razred nakon </w:t>
      </w:r>
      <w:r>
        <w:rPr>
          <w:rFonts w:ascii="Calibri" w:hAnsi="Calibri" w:cs="Calibri"/>
          <w:color w:val="000000" w:themeColor="text1"/>
          <w:sz w:val="22"/>
          <w:szCs w:val="22"/>
        </w:rPr>
        <w:t>provedenog postupka priznavanja razdoblja osnovnoškolskog odgoja i obrazovanja provedenog u inozemstvu.</w:t>
      </w:r>
    </w:p>
    <w:p w14:paraId="58395798" w14:textId="077A33B0" w:rsidR="00180D1D" w:rsidRDefault="00943A09" w:rsidP="00180D1D">
      <w:pPr>
        <w:pStyle w:val="Tijeloteksta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ab/>
      </w:r>
      <w:r w:rsidRPr="00943A09">
        <w:rPr>
          <w:rFonts w:ascii="Calibri" w:hAnsi="Calibri" w:cs="Calibri"/>
          <w:color w:val="000000" w:themeColor="text1"/>
          <w:sz w:val="22"/>
          <w:szCs w:val="22"/>
        </w:rPr>
        <w:t xml:space="preserve">Postupak priznavanja </w:t>
      </w:r>
      <w:r>
        <w:rPr>
          <w:rFonts w:ascii="Calibri" w:hAnsi="Calibri" w:cs="Calibri"/>
          <w:color w:val="000000" w:themeColor="text1"/>
          <w:sz w:val="22"/>
          <w:szCs w:val="22"/>
        </w:rPr>
        <w:t>razdoblja obrazovanja</w:t>
      </w:r>
      <w:r w:rsidRPr="00943A09">
        <w:rPr>
          <w:rFonts w:ascii="Calibri" w:hAnsi="Calibri" w:cs="Calibri"/>
          <w:color w:val="000000" w:themeColor="text1"/>
          <w:sz w:val="22"/>
          <w:szCs w:val="22"/>
        </w:rPr>
        <w:t xml:space="preserve"> pokreće se na temelju pisanog zahtjeva roditelja učenika</w:t>
      </w:r>
      <w:r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943A0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5676EE4A" w14:textId="44361269" w:rsidR="00943A09" w:rsidRPr="00180D1D" w:rsidRDefault="00180D1D" w:rsidP="00180D1D">
      <w:pPr>
        <w:pStyle w:val="Tijeloteksta"/>
        <w:jc w:val="both"/>
        <w:rPr>
          <w:rFonts w:asciiTheme="minorHAnsi" w:hAnsiTheme="minorHAnsi" w:cstheme="minorHAnsi"/>
          <w:iCs/>
          <w:color w:val="414145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ab/>
        <w:t>Uz zahtjev za priznavanje razdoblja obrazovanja moraju se priložiti</w:t>
      </w:r>
      <w:r w:rsidRPr="00180D1D">
        <w:rPr>
          <w:rFonts w:ascii="Arial" w:hAnsi="Arial" w:cs="Arial"/>
          <w:color w:val="414145"/>
          <w:sz w:val="21"/>
          <w:szCs w:val="21"/>
        </w:rPr>
        <w:t xml:space="preserve"> </w:t>
      </w:r>
      <w:r>
        <w:rPr>
          <w:rFonts w:ascii="Arial" w:hAnsi="Arial" w:cs="Arial"/>
          <w:color w:val="414145"/>
          <w:sz w:val="21"/>
          <w:szCs w:val="21"/>
        </w:rPr>
        <w:t>i</w:t>
      </w:r>
      <w:r w:rsidRPr="00180D1D">
        <w:rPr>
          <w:rStyle w:val="Istaknuto"/>
          <w:rFonts w:asciiTheme="minorHAnsi" w:hAnsiTheme="minorHAnsi" w:cstheme="minorHAnsi"/>
          <w:i w:val="0"/>
          <w:color w:val="414145"/>
          <w:sz w:val="22"/>
          <w:szCs w:val="22"/>
        </w:rPr>
        <w:t xml:space="preserve">sprave kojima se dokazuje </w:t>
      </w:r>
      <w:r>
        <w:rPr>
          <w:rStyle w:val="Istaknuto"/>
          <w:rFonts w:asciiTheme="minorHAnsi" w:hAnsiTheme="minorHAnsi" w:cstheme="minorHAnsi"/>
          <w:i w:val="0"/>
          <w:color w:val="414145"/>
          <w:sz w:val="22"/>
          <w:szCs w:val="22"/>
        </w:rPr>
        <w:t>razdoblje osnovnoškolskog odgoja i obrazovanja provedenog u inozemstvu u izvorniku i ovjerenom prijevodu,</w:t>
      </w:r>
      <w:r w:rsidRPr="00180D1D">
        <w:t xml:space="preserve"> </w:t>
      </w:r>
      <w:r w:rsidRPr="00180D1D">
        <w:rPr>
          <w:rStyle w:val="Istaknuto"/>
          <w:rFonts w:asciiTheme="minorHAnsi" w:hAnsiTheme="minorHAnsi" w:cstheme="minorHAnsi"/>
          <w:i w:val="0"/>
          <w:color w:val="414145"/>
          <w:sz w:val="22"/>
          <w:szCs w:val="22"/>
        </w:rPr>
        <w:t xml:space="preserve">presliku osobne iskaznice, putne isprave ili drugog odgovarajućeg dokumenta kojim se može utvrditi identitet </w:t>
      </w:r>
      <w:r>
        <w:rPr>
          <w:rStyle w:val="Istaknuto"/>
          <w:rFonts w:asciiTheme="minorHAnsi" w:hAnsiTheme="minorHAnsi" w:cstheme="minorHAnsi"/>
          <w:i w:val="0"/>
          <w:color w:val="414145"/>
          <w:sz w:val="22"/>
          <w:szCs w:val="22"/>
        </w:rPr>
        <w:t xml:space="preserve">učenika za kojeg se traži priznavanje razdoblja obrazovanja, te </w:t>
      </w:r>
      <w:r w:rsidRPr="00180D1D">
        <w:rPr>
          <w:rStyle w:val="Istaknuto"/>
          <w:rFonts w:asciiTheme="minorHAnsi" w:hAnsiTheme="minorHAnsi" w:cstheme="minorHAnsi"/>
          <w:i w:val="0"/>
          <w:color w:val="414145"/>
          <w:sz w:val="22"/>
          <w:szCs w:val="22"/>
        </w:rPr>
        <w:t>ispravu o državljanstvu, osim u slučaju osobe bez državljanstva, azilanta, stranca pod supsidijarnom zaštitom i stranca pod privremenom zaštitom te članova njihovih obitelji.</w:t>
      </w:r>
      <w:r w:rsidR="009365EA">
        <w:rPr>
          <w:rStyle w:val="Istaknuto"/>
          <w:rFonts w:asciiTheme="minorHAnsi" w:hAnsiTheme="minorHAnsi" w:cstheme="minorHAnsi"/>
          <w:i w:val="0"/>
          <w:color w:val="414145"/>
          <w:sz w:val="22"/>
          <w:szCs w:val="22"/>
        </w:rPr>
        <w:t>“</w:t>
      </w:r>
    </w:p>
    <w:p w14:paraId="7D0F8F76" w14:textId="696D260D" w:rsidR="006D5D82" w:rsidRPr="009365EA" w:rsidRDefault="00180D1D" w:rsidP="009365EA">
      <w:pPr>
        <w:pStyle w:val="Tijeloteksta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ab/>
      </w:r>
    </w:p>
    <w:p w14:paraId="74EB1300" w14:textId="70E2AC5A" w:rsidR="0099019F" w:rsidRDefault="0099019F" w:rsidP="0099019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Članak 6.</w:t>
      </w:r>
    </w:p>
    <w:p w14:paraId="7990CDF5" w14:textId="77777777" w:rsidR="006D5D82" w:rsidRDefault="006D5D82" w:rsidP="006D5D82">
      <w:pPr>
        <w:pStyle w:val="Tijeloteksta"/>
        <w:ind w:right="0"/>
        <w:jc w:val="both"/>
        <w:rPr>
          <w:rFonts w:ascii="Calibri" w:hAnsi="Calibri" w:cs="Calibri"/>
          <w:sz w:val="22"/>
          <w:szCs w:val="22"/>
        </w:rPr>
      </w:pPr>
    </w:p>
    <w:p w14:paraId="792162ED" w14:textId="062D590F" w:rsidR="006D5D82" w:rsidRPr="006D5D82" w:rsidRDefault="006D5D82" w:rsidP="0099019F">
      <w:pPr>
        <w:pStyle w:val="Tijeloteksta"/>
        <w:ind w:right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99019F">
        <w:rPr>
          <w:rFonts w:ascii="Calibri" w:hAnsi="Calibri" w:cs="Calibri"/>
          <w:sz w:val="22"/>
          <w:szCs w:val="22"/>
        </w:rPr>
        <w:t xml:space="preserve">U članku 102.a stavku 3. </w:t>
      </w:r>
      <w:r>
        <w:rPr>
          <w:rFonts w:ascii="Calibri" w:hAnsi="Calibri" w:cs="Calibri"/>
          <w:sz w:val="22"/>
          <w:szCs w:val="22"/>
        </w:rPr>
        <w:t>riječi „ureda državne uprave“ zamjenjuju se riječima „nadležnog upravnog tijela županije.“</w:t>
      </w:r>
    </w:p>
    <w:p w14:paraId="57E49116" w14:textId="70E06A9A" w:rsidR="0097190E" w:rsidRDefault="0097190E" w:rsidP="001A41B4">
      <w:pPr>
        <w:pStyle w:val="Tijeloteksta"/>
        <w:tabs>
          <w:tab w:val="left" w:pos="3828"/>
        </w:tabs>
        <w:ind w:right="0"/>
        <w:rPr>
          <w:rFonts w:ascii="Calibri" w:hAnsi="Calibri" w:cs="Calibri"/>
          <w:b/>
          <w:sz w:val="22"/>
          <w:szCs w:val="22"/>
        </w:rPr>
      </w:pPr>
    </w:p>
    <w:p w14:paraId="4A7D4E68" w14:textId="05309A76" w:rsidR="006D5D82" w:rsidRDefault="006D5D82" w:rsidP="006D5D82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Članak </w:t>
      </w:r>
      <w:r w:rsidR="009360FE">
        <w:rPr>
          <w:rFonts w:ascii="Calibri" w:hAnsi="Calibri" w:cs="Calibri"/>
          <w:b/>
          <w:sz w:val="22"/>
          <w:szCs w:val="22"/>
        </w:rPr>
        <w:t>7</w:t>
      </w:r>
      <w:r>
        <w:rPr>
          <w:rFonts w:ascii="Calibri" w:hAnsi="Calibri" w:cs="Calibri"/>
          <w:b/>
          <w:sz w:val="22"/>
          <w:szCs w:val="22"/>
        </w:rPr>
        <w:t>.</w:t>
      </w:r>
    </w:p>
    <w:p w14:paraId="5026BC47" w14:textId="7911C762" w:rsidR="006D5D82" w:rsidRDefault="006D5D82" w:rsidP="006D5D82">
      <w:pPr>
        <w:jc w:val="center"/>
        <w:rPr>
          <w:rFonts w:ascii="Calibri" w:hAnsi="Calibri" w:cs="Calibri"/>
          <w:b/>
          <w:sz w:val="22"/>
          <w:szCs w:val="22"/>
        </w:rPr>
      </w:pPr>
    </w:p>
    <w:p w14:paraId="3A1AE167" w14:textId="7E244D6C" w:rsidR="006D5D82" w:rsidRPr="006D5D82" w:rsidRDefault="006D5D82" w:rsidP="006D5D82">
      <w:pPr>
        <w:rPr>
          <w:rFonts w:ascii="Calibri" w:hAnsi="Calibri" w:cs="Calibri"/>
          <w:sz w:val="22"/>
          <w:szCs w:val="22"/>
        </w:rPr>
      </w:pPr>
      <w:r w:rsidRPr="006D5D82">
        <w:rPr>
          <w:rFonts w:ascii="Calibri" w:hAnsi="Calibri" w:cs="Calibri"/>
          <w:sz w:val="22"/>
          <w:szCs w:val="22"/>
        </w:rPr>
        <w:tab/>
        <w:t>U članku 138. stavku 1. riječ „škole“ briše se.</w:t>
      </w:r>
    </w:p>
    <w:p w14:paraId="6C668F1A" w14:textId="358CCDB6" w:rsidR="006D5D82" w:rsidRDefault="006D5D82" w:rsidP="001A41B4">
      <w:pPr>
        <w:pStyle w:val="Tijeloteksta"/>
        <w:tabs>
          <w:tab w:val="left" w:pos="3828"/>
        </w:tabs>
        <w:ind w:right="0"/>
        <w:rPr>
          <w:rFonts w:ascii="Calibri" w:hAnsi="Calibri" w:cs="Calibri"/>
          <w:b/>
          <w:sz w:val="22"/>
          <w:szCs w:val="22"/>
        </w:rPr>
      </w:pPr>
    </w:p>
    <w:p w14:paraId="75BC7CEE" w14:textId="77777777" w:rsidR="006D5D82" w:rsidRPr="006C78DB" w:rsidRDefault="006D5D82" w:rsidP="001A41B4">
      <w:pPr>
        <w:pStyle w:val="Tijeloteksta"/>
        <w:tabs>
          <w:tab w:val="left" w:pos="3828"/>
        </w:tabs>
        <w:ind w:right="0"/>
        <w:rPr>
          <w:rFonts w:ascii="Calibri" w:hAnsi="Calibri" w:cs="Calibri"/>
          <w:b/>
          <w:sz w:val="22"/>
          <w:szCs w:val="22"/>
        </w:rPr>
      </w:pPr>
    </w:p>
    <w:p w14:paraId="769ED00E" w14:textId="3FD4CAE2" w:rsidR="00B87E51" w:rsidRDefault="00B87E51" w:rsidP="000D0937">
      <w:pPr>
        <w:jc w:val="center"/>
        <w:rPr>
          <w:rFonts w:ascii="Calibri" w:hAnsi="Calibri" w:cs="Calibri"/>
          <w:b/>
          <w:sz w:val="22"/>
          <w:szCs w:val="22"/>
        </w:rPr>
      </w:pPr>
      <w:r w:rsidRPr="006C78DB">
        <w:rPr>
          <w:rFonts w:ascii="Calibri" w:hAnsi="Calibri" w:cs="Calibri"/>
          <w:b/>
          <w:sz w:val="22"/>
          <w:szCs w:val="22"/>
        </w:rPr>
        <w:t xml:space="preserve">Članak </w:t>
      </w:r>
      <w:r w:rsidR="009360FE">
        <w:rPr>
          <w:rFonts w:ascii="Calibri" w:hAnsi="Calibri" w:cs="Calibri"/>
          <w:b/>
          <w:sz w:val="22"/>
          <w:szCs w:val="22"/>
        </w:rPr>
        <w:t>8</w:t>
      </w:r>
      <w:r w:rsidRPr="006C78DB">
        <w:rPr>
          <w:rFonts w:ascii="Calibri" w:hAnsi="Calibri" w:cs="Calibri"/>
          <w:b/>
          <w:sz w:val="22"/>
          <w:szCs w:val="22"/>
        </w:rPr>
        <w:t>.</w:t>
      </w:r>
    </w:p>
    <w:p w14:paraId="61781392" w14:textId="77777777" w:rsidR="009360FE" w:rsidRDefault="009360FE" w:rsidP="000D0937">
      <w:pPr>
        <w:jc w:val="center"/>
        <w:rPr>
          <w:rFonts w:ascii="Calibri" w:hAnsi="Calibri" w:cs="Calibri"/>
          <w:b/>
          <w:sz w:val="22"/>
          <w:szCs w:val="22"/>
        </w:rPr>
      </w:pPr>
    </w:p>
    <w:p w14:paraId="45A0ABD6" w14:textId="51BB13E8" w:rsidR="00D74919" w:rsidRDefault="001A41B4" w:rsidP="001A41B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U članku 162. stavku 1. podstavak</w:t>
      </w:r>
      <w:r w:rsidR="00CF2AC7">
        <w:rPr>
          <w:rFonts w:ascii="Calibri" w:hAnsi="Calibri" w:cs="Calibri"/>
          <w:sz w:val="22"/>
          <w:szCs w:val="22"/>
        </w:rPr>
        <w:t xml:space="preserve"> 6. mijenja se i glasi:</w:t>
      </w:r>
    </w:p>
    <w:p w14:paraId="3FED093C" w14:textId="77777777" w:rsidR="00CF2AC7" w:rsidRPr="00CF2AC7" w:rsidRDefault="00CF2AC7" w:rsidP="00CF2AC7">
      <w:pPr>
        <w:pStyle w:val="Odlomakpopisa"/>
        <w:numPr>
          <w:ilvl w:val="0"/>
          <w:numId w:val="3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„Pravila za upravljanje dokumentarnim gradivom“.</w:t>
      </w:r>
    </w:p>
    <w:p w14:paraId="03880A22" w14:textId="77777777" w:rsidR="001A41B4" w:rsidRDefault="001A41B4" w:rsidP="006C78DB">
      <w:pPr>
        <w:jc w:val="center"/>
        <w:rPr>
          <w:rFonts w:ascii="Calibri" w:hAnsi="Calibri" w:cs="Calibri"/>
          <w:b/>
          <w:sz w:val="22"/>
          <w:szCs w:val="22"/>
        </w:rPr>
      </w:pPr>
    </w:p>
    <w:p w14:paraId="1E440796" w14:textId="77777777" w:rsidR="00C57DCE" w:rsidRDefault="00C57DCE" w:rsidP="006C78DB">
      <w:pPr>
        <w:jc w:val="center"/>
        <w:rPr>
          <w:rFonts w:ascii="Calibri" w:hAnsi="Calibri" w:cs="Calibri"/>
          <w:b/>
          <w:sz w:val="22"/>
          <w:szCs w:val="22"/>
        </w:rPr>
      </w:pPr>
    </w:p>
    <w:p w14:paraId="4DECC0B3" w14:textId="0609C4EF" w:rsidR="00D71A32" w:rsidRDefault="00CE6374" w:rsidP="006C78DB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Članak </w:t>
      </w:r>
      <w:r w:rsidR="009360FE">
        <w:rPr>
          <w:rFonts w:ascii="Calibri" w:hAnsi="Calibri" w:cs="Calibri"/>
          <w:b/>
          <w:sz w:val="22"/>
          <w:szCs w:val="22"/>
        </w:rPr>
        <w:t>9</w:t>
      </w:r>
      <w:r>
        <w:rPr>
          <w:rFonts w:ascii="Calibri" w:hAnsi="Calibri" w:cs="Calibri"/>
          <w:b/>
          <w:sz w:val="22"/>
          <w:szCs w:val="22"/>
        </w:rPr>
        <w:t>.</w:t>
      </w:r>
    </w:p>
    <w:p w14:paraId="6E9FF6B2" w14:textId="77777777" w:rsidR="00180D1D" w:rsidRDefault="00180D1D" w:rsidP="006D5D82">
      <w:pPr>
        <w:ind w:left="284" w:firstLine="708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</w:t>
      </w:r>
    </w:p>
    <w:p w14:paraId="16859E05" w14:textId="588B2F3C" w:rsidR="00CE6374" w:rsidRDefault="00CE6374" w:rsidP="006D5D82">
      <w:pPr>
        <w:ind w:left="284" w:firstLine="708"/>
        <w:jc w:val="both"/>
        <w:rPr>
          <w:rFonts w:ascii="Calibri" w:hAnsi="Calibri" w:cs="Calibri"/>
          <w:sz w:val="22"/>
          <w:szCs w:val="22"/>
        </w:rPr>
      </w:pPr>
      <w:r w:rsidRPr="0027210D">
        <w:rPr>
          <w:rFonts w:ascii="Calibri" w:hAnsi="Calibri" w:cs="Calibri"/>
          <w:sz w:val="22"/>
          <w:szCs w:val="22"/>
        </w:rPr>
        <w:t xml:space="preserve">Ova Statutarna Odluka o izmjenama i dopunama Statuta </w:t>
      </w:r>
      <w:r>
        <w:rPr>
          <w:rFonts w:ascii="Calibri" w:hAnsi="Calibri" w:cs="Calibri"/>
          <w:sz w:val="22"/>
          <w:szCs w:val="22"/>
        </w:rPr>
        <w:t xml:space="preserve">Osnovne škole Ivane Brlić-Mažuranić Virovitica </w:t>
      </w:r>
      <w:r w:rsidRPr="0027210D">
        <w:rPr>
          <w:rFonts w:ascii="Calibri" w:hAnsi="Calibri" w:cs="Calibri"/>
          <w:sz w:val="22"/>
          <w:szCs w:val="22"/>
        </w:rPr>
        <w:t xml:space="preserve">stupa na snagu </w:t>
      </w:r>
      <w:r w:rsidR="001B5B81">
        <w:rPr>
          <w:rFonts w:ascii="Calibri" w:hAnsi="Calibri" w:cs="Calibri"/>
          <w:sz w:val="22"/>
          <w:szCs w:val="22"/>
        </w:rPr>
        <w:t xml:space="preserve">dan nakon </w:t>
      </w:r>
      <w:r w:rsidRPr="0027210D">
        <w:rPr>
          <w:rFonts w:ascii="Calibri" w:hAnsi="Calibri" w:cs="Calibri"/>
          <w:sz w:val="22"/>
          <w:szCs w:val="22"/>
        </w:rPr>
        <w:t>dan</w:t>
      </w:r>
      <w:r w:rsidR="001B5B81">
        <w:rPr>
          <w:rFonts w:ascii="Calibri" w:hAnsi="Calibri" w:cs="Calibri"/>
          <w:sz w:val="22"/>
          <w:szCs w:val="22"/>
        </w:rPr>
        <w:t>a</w:t>
      </w:r>
      <w:r w:rsidRPr="0027210D">
        <w:rPr>
          <w:rFonts w:ascii="Calibri" w:hAnsi="Calibri" w:cs="Calibri"/>
          <w:sz w:val="22"/>
          <w:szCs w:val="22"/>
        </w:rPr>
        <w:t xml:space="preserve"> objave na oglasnoj ploči Škole, te će se prema njoj izraditi pročišćeni tekst Statuta.</w:t>
      </w:r>
    </w:p>
    <w:p w14:paraId="1F0BDE04" w14:textId="77777777" w:rsidR="00CE6374" w:rsidRDefault="00CE6374" w:rsidP="006C78DB">
      <w:pPr>
        <w:jc w:val="center"/>
        <w:rPr>
          <w:rFonts w:ascii="Calibri" w:hAnsi="Calibri" w:cs="Calibri"/>
          <w:b/>
          <w:sz w:val="22"/>
          <w:szCs w:val="22"/>
        </w:rPr>
      </w:pPr>
    </w:p>
    <w:p w14:paraId="2ED796E0" w14:textId="32A535D2" w:rsidR="003224E0" w:rsidRDefault="003224E0" w:rsidP="00FA1F52">
      <w:pPr>
        <w:ind w:firstLine="708"/>
        <w:jc w:val="both"/>
        <w:rPr>
          <w:rFonts w:ascii="Calibri" w:hAnsi="Calibri" w:cs="Calibri"/>
          <w:sz w:val="22"/>
          <w:szCs w:val="22"/>
        </w:rPr>
      </w:pPr>
    </w:p>
    <w:p w14:paraId="070E8798" w14:textId="77777777" w:rsidR="00562673" w:rsidRPr="006C78DB" w:rsidRDefault="00562673" w:rsidP="00FA1F52">
      <w:pPr>
        <w:ind w:firstLine="708"/>
        <w:jc w:val="both"/>
        <w:rPr>
          <w:rFonts w:ascii="Calibri" w:hAnsi="Calibri" w:cs="Calibri"/>
          <w:sz w:val="22"/>
          <w:szCs w:val="22"/>
        </w:rPr>
      </w:pPr>
    </w:p>
    <w:p w14:paraId="1FC3CED7" w14:textId="77777777" w:rsidR="001A41B4" w:rsidRDefault="00FF37BF" w:rsidP="006D5D82">
      <w:pPr>
        <w:ind w:left="284"/>
        <w:jc w:val="both"/>
        <w:rPr>
          <w:rFonts w:ascii="Calibri" w:hAnsi="Calibri" w:cs="Calibri"/>
          <w:sz w:val="22"/>
          <w:szCs w:val="22"/>
        </w:rPr>
      </w:pPr>
      <w:r w:rsidRPr="006C78DB">
        <w:rPr>
          <w:rFonts w:ascii="Calibri" w:hAnsi="Calibri" w:cs="Calibri"/>
          <w:sz w:val="22"/>
          <w:szCs w:val="22"/>
        </w:rPr>
        <w:t xml:space="preserve">KLASA: </w:t>
      </w:r>
      <w:r w:rsidR="007F3DBD" w:rsidRPr="007F3DBD">
        <w:rPr>
          <w:rFonts w:ascii="Calibri" w:hAnsi="Calibri" w:cs="Calibri"/>
          <w:sz w:val="22"/>
          <w:szCs w:val="22"/>
        </w:rPr>
        <w:t>011-03/23-01/</w:t>
      </w:r>
      <w:r w:rsidR="007F3DBD">
        <w:rPr>
          <w:rFonts w:ascii="Calibri" w:hAnsi="Calibri" w:cs="Calibri"/>
          <w:sz w:val="22"/>
          <w:szCs w:val="22"/>
        </w:rPr>
        <w:t>1</w:t>
      </w:r>
    </w:p>
    <w:p w14:paraId="35E2E22D" w14:textId="4BC373CF" w:rsidR="00FF37BF" w:rsidRPr="006C78DB" w:rsidRDefault="00CE6374" w:rsidP="006D5D82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URBROJ: </w:t>
      </w:r>
      <w:r w:rsidR="007F3DBD">
        <w:rPr>
          <w:rFonts w:ascii="Calibri" w:hAnsi="Calibri" w:cs="Calibri"/>
          <w:sz w:val="22"/>
          <w:szCs w:val="22"/>
        </w:rPr>
        <w:t>2189-44-23-</w:t>
      </w:r>
      <w:r w:rsidR="006D5D82">
        <w:rPr>
          <w:rFonts w:ascii="Calibri" w:hAnsi="Calibri" w:cs="Calibri"/>
          <w:sz w:val="22"/>
          <w:szCs w:val="22"/>
        </w:rPr>
        <w:t>2</w:t>
      </w:r>
    </w:p>
    <w:p w14:paraId="5C0BAA8B" w14:textId="3B942BA5" w:rsidR="00867165" w:rsidRPr="006C78DB" w:rsidRDefault="00FF37BF" w:rsidP="006D5D82">
      <w:pPr>
        <w:ind w:left="284"/>
        <w:jc w:val="both"/>
        <w:rPr>
          <w:rFonts w:ascii="Calibri" w:hAnsi="Calibri" w:cs="Calibri"/>
          <w:sz w:val="22"/>
          <w:szCs w:val="22"/>
        </w:rPr>
      </w:pPr>
      <w:r w:rsidRPr="006C78DB">
        <w:rPr>
          <w:rFonts w:ascii="Calibri" w:hAnsi="Calibri" w:cs="Calibri"/>
          <w:sz w:val="22"/>
          <w:szCs w:val="22"/>
        </w:rPr>
        <w:t>Virovitica,</w:t>
      </w:r>
      <w:r w:rsidR="00CE6374">
        <w:rPr>
          <w:rFonts w:ascii="Calibri" w:hAnsi="Calibri" w:cs="Calibri"/>
          <w:sz w:val="22"/>
          <w:szCs w:val="22"/>
        </w:rPr>
        <w:t xml:space="preserve"> </w:t>
      </w:r>
      <w:r w:rsidR="006D5D82">
        <w:rPr>
          <w:rFonts w:ascii="Calibri" w:hAnsi="Calibri" w:cs="Calibri"/>
          <w:sz w:val="22"/>
          <w:szCs w:val="22"/>
        </w:rPr>
        <w:t>05.10</w:t>
      </w:r>
      <w:r w:rsidR="00F13C69">
        <w:rPr>
          <w:rFonts w:ascii="Calibri" w:hAnsi="Calibri" w:cs="Calibri"/>
          <w:sz w:val="22"/>
          <w:szCs w:val="22"/>
        </w:rPr>
        <w:t>.2023.g.</w:t>
      </w:r>
      <w:r w:rsidR="00EF6A1D" w:rsidRPr="006C78DB">
        <w:rPr>
          <w:rFonts w:ascii="Calibri" w:hAnsi="Calibri" w:cs="Calibri"/>
          <w:sz w:val="22"/>
          <w:szCs w:val="22"/>
        </w:rPr>
        <w:tab/>
      </w:r>
      <w:r w:rsidR="00EF6A1D" w:rsidRPr="006C78DB">
        <w:rPr>
          <w:rFonts w:ascii="Calibri" w:hAnsi="Calibri" w:cs="Calibri"/>
          <w:sz w:val="22"/>
          <w:szCs w:val="22"/>
        </w:rPr>
        <w:tab/>
      </w:r>
      <w:r w:rsidR="00EF6A1D" w:rsidRPr="006C78DB">
        <w:rPr>
          <w:rFonts w:ascii="Calibri" w:hAnsi="Calibri" w:cs="Calibri"/>
          <w:sz w:val="22"/>
          <w:szCs w:val="22"/>
        </w:rPr>
        <w:tab/>
      </w:r>
      <w:r w:rsidR="00EF6A1D" w:rsidRPr="006C78DB">
        <w:rPr>
          <w:rFonts w:ascii="Calibri" w:hAnsi="Calibri" w:cs="Calibri"/>
          <w:sz w:val="22"/>
          <w:szCs w:val="22"/>
        </w:rPr>
        <w:tab/>
      </w:r>
      <w:r w:rsidR="00ED4E9D" w:rsidRPr="006C78DB">
        <w:rPr>
          <w:rFonts w:ascii="Calibri" w:hAnsi="Calibri" w:cs="Calibri"/>
          <w:sz w:val="22"/>
          <w:szCs w:val="22"/>
        </w:rPr>
        <w:tab/>
        <w:t xml:space="preserve">                 </w:t>
      </w:r>
    </w:p>
    <w:p w14:paraId="4EEAB050" w14:textId="276B61D9" w:rsidR="00F13C69" w:rsidRDefault="00867165" w:rsidP="00867165">
      <w:pPr>
        <w:jc w:val="right"/>
        <w:rPr>
          <w:rFonts w:ascii="Calibri" w:hAnsi="Calibri" w:cs="Calibri"/>
          <w:sz w:val="22"/>
          <w:szCs w:val="22"/>
        </w:rPr>
      </w:pP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  <w:bookmarkStart w:id="0" w:name="_GoBack"/>
      <w:bookmarkEnd w:id="0"/>
    </w:p>
    <w:p w14:paraId="469A7A4D" w14:textId="6FFCC3A6" w:rsidR="00FF37BF" w:rsidRPr="006C78DB" w:rsidRDefault="001A41B4" w:rsidP="00867165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PREDSJEDNIK ŠKOLSKOG ODBORA</w:t>
      </w:r>
    </w:p>
    <w:p w14:paraId="2F52B3B7" w14:textId="086B4F2A" w:rsidR="00184ED4" w:rsidRPr="006C78DB" w:rsidRDefault="00F13C69" w:rsidP="00867165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Mario Lukačević, dipl. ing.</w:t>
      </w:r>
    </w:p>
    <w:p w14:paraId="12C541DC" w14:textId="77777777" w:rsidR="00FF37BF" w:rsidRPr="006C78DB" w:rsidRDefault="00FF37BF" w:rsidP="00867165">
      <w:pPr>
        <w:jc w:val="right"/>
        <w:rPr>
          <w:rFonts w:ascii="Calibri" w:hAnsi="Calibri" w:cs="Calibri"/>
          <w:sz w:val="22"/>
          <w:szCs w:val="22"/>
        </w:rPr>
      </w:pP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  <w:r w:rsidRPr="006C78DB">
        <w:rPr>
          <w:rFonts w:ascii="Calibri" w:hAnsi="Calibri" w:cs="Calibri"/>
          <w:sz w:val="22"/>
          <w:szCs w:val="22"/>
        </w:rPr>
        <w:tab/>
      </w:r>
    </w:p>
    <w:p w14:paraId="347C4840" w14:textId="77777777" w:rsidR="00DD1AFC" w:rsidRPr="006C78DB" w:rsidRDefault="00DD1AFC" w:rsidP="00867165">
      <w:pPr>
        <w:jc w:val="right"/>
        <w:rPr>
          <w:rFonts w:ascii="Calibri" w:hAnsi="Calibri" w:cs="Calibri"/>
          <w:b/>
          <w:sz w:val="22"/>
          <w:szCs w:val="22"/>
          <w:lang w:val="es-ES"/>
        </w:rPr>
      </w:pPr>
    </w:p>
    <w:p w14:paraId="1EEC82FD" w14:textId="77777777" w:rsidR="003224E0" w:rsidRPr="006C78DB" w:rsidRDefault="003224E0" w:rsidP="00867165">
      <w:pPr>
        <w:jc w:val="right"/>
        <w:rPr>
          <w:rFonts w:ascii="Calibri" w:hAnsi="Calibri" w:cs="Calibri"/>
          <w:b/>
          <w:sz w:val="22"/>
          <w:szCs w:val="22"/>
          <w:lang w:val="es-ES"/>
        </w:rPr>
      </w:pPr>
    </w:p>
    <w:p w14:paraId="7269DF2D" w14:textId="77777777" w:rsidR="003224E0" w:rsidRPr="006C78DB" w:rsidRDefault="003224E0" w:rsidP="00867165">
      <w:pPr>
        <w:jc w:val="right"/>
        <w:rPr>
          <w:rFonts w:ascii="Calibri" w:hAnsi="Calibri" w:cs="Calibri"/>
          <w:b/>
          <w:sz w:val="22"/>
          <w:szCs w:val="22"/>
          <w:lang w:val="es-ES"/>
        </w:rPr>
      </w:pPr>
    </w:p>
    <w:p w14:paraId="62A3B52F" w14:textId="77777777" w:rsidR="003224E0" w:rsidRPr="006C78DB" w:rsidRDefault="003224E0" w:rsidP="00867165">
      <w:pPr>
        <w:jc w:val="right"/>
        <w:rPr>
          <w:rFonts w:ascii="Calibri" w:hAnsi="Calibri" w:cs="Calibri"/>
          <w:b/>
          <w:sz w:val="22"/>
          <w:szCs w:val="22"/>
          <w:lang w:val="es-ES"/>
        </w:rPr>
      </w:pPr>
    </w:p>
    <w:p w14:paraId="3D6AC562" w14:textId="77777777" w:rsidR="003224E0" w:rsidRPr="006C78DB" w:rsidRDefault="003224E0" w:rsidP="00867165">
      <w:pPr>
        <w:jc w:val="right"/>
        <w:rPr>
          <w:rFonts w:ascii="Calibri" w:hAnsi="Calibri" w:cs="Calibri"/>
          <w:b/>
          <w:sz w:val="22"/>
          <w:szCs w:val="22"/>
          <w:lang w:val="es-ES"/>
        </w:rPr>
      </w:pPr>
    </w:p>
    <w:p w14:paraId="44231D5D" w14:textId="77777777" w:rsidR="003224E0" w:rsidRPr="006C78DB" w:rsidRDefault="003224E0" w:rsidP="00867165">
      <w:pPr>
        <w:jc w:val="right"/>
        <w:rPr>
          <w:rFonts w:ascii="Calibri" w:hAnsi="Calibri" w:cs="Calibri"/>
          <w:b/>
          <w:sz w:val="22"/>
          <w:szCs w:val="22"/>
          <w:lang w:val="es-ES"/>
        </w:rPr>
      </w:pPr>
    </w:p>
    <w:p w14:paraId="2F32C650" w14:textId="77777777" w:rsidR="00F13C69" w:rsidRDefault="00F13C69" w:rsidP="003224E0">
      <w:pPr>
        <w:pStyle w:val="Normal10"/>
        <w:jc w:val="both"/>
        <w:rPr>
          <w:rFonts w:asciiTheme="minorHAnsi" w:eastAsia="Comic Sans MS" w:hAnsiTheme="minorHAnsi" w:cs="Comic Sans MS"/>
          <w:sz w:val="22"/>
          <w:szCs w:val="22"/>
        </w:rPr>
      </w:pPr>
    </w:p>
    <w:p w14:paraId="346860B6" w14:textId="77777777" w:rsidR="00F13C69" w:rsidRDefault="00F13C69" w:rsidP="003224E0">
      <w:pPr>
        <w:pStyle w:val="Normal10"/>
        <w:jc w:val="both"/>
        <w:rPr>
          <w:rFonts w:asciiTheme="minorHAnsi" w:eastAsia="Comic Sans MS" w:hAnsiTheme="minorHAnsi" w:cs="Comic Sans MS"/>
          <w:sz w:val="22"/>
          <w:szCs w:val="22"/>
        </w:rPr>
      </w:pPr>
    </w:p>
    <w:p w14:paraId="42DBC40C" w14:textId="77777777" w:rsidR="00F13C69" w:rsidRDefault="00F13C69" w:rsidP="003224E0">
      <w:pPr>
        <w:pStyle w:val="Normal10"/>
        <w:jc w:val="both"/>
        <w:rPr>
          <w:rFonts w:asciiTheme="minorHAnsi" w:eastAsia="Comic Sans MS" w:hAnsiTheme="minorHAnsi" w:cs="Comic Sans MS"/>
          <w:sz w:val="22"/>
          <w:szCs w:val="22"/>
        </w:rPr>
      </w:pPr>
    </w:p>
    <w:p w14:paraId="122A4DAF" w14:textId="23530461" w:rsidR="003224E0" w:rsidRPr="006C78DB" w:rsidRDefault="003224E0" w:rsidP="003224E0">
      <w:pPr>
        <w:pStyle w:val="Normal10"/>
        <w:jc w:val="both"/>
        <w:rPr>
          <w:rFonts w:asciiTheme="minorHAnsi" w:hAnsiTheme="minorHAnsi"/>
          <w:sz w:val="22"/>
          <w:szCs w:val="22"/>
        </w:rPr>
      </w:pPr>
      <w:r w:rsidRPr="006C78DB">
        <w:rPr>
          <w:rFonts w:asciiTheme="minorHAnsi" w:eastAsia="Comic Sans MS" w:hAnsiTheme="minorHAnsi" w:cs="Comic Sans MS"/>
          <w:sz w:val="22"/>
          <w:szCs w:val="22"/>
        </w:rPr>
        <w:tab/>
        <w:t>Ova Statutarna odluka o izmjenama i dopunama  Statuta</w:t>
      </w:r>
      <w:r w:rsidR="00BE1A7E">
        <w:rPr>
          <w:rFonts w:asciiTheme="minorHAnsi" w:eastAsia="Comic Sans MS" w:hAnsiTheme="minorHAnsi" w:cs="Comic Sans MS"/>
          <w:sz w:val="22"/>
          <w:szCs w:val="22"/>
        </w:rPr>
        <w:t xml:space="preserve"> Osnovne škole Ivane Brlić-Mažuranić Virovitica</w:t>
      </w:r>
      <w:r w:rsidRPr="006C78DB">
        <w:rPr>
          <w:rFonts w:asciiTheme="minorHAnsi" w:eastAsia="Comic Sans MS" w:hAnsiTheme="minorHAnsi" w:cs="Comic Sans MS"/>
          <w:sz w:val="22"/>
          <w:szCs w:val="22"/>
        </w:rPr>
        <w:t xml:space="preserve"> objavljena je na oglasnoj ploči Škole _________,</w:t>
      </w:r>
      <w:r w:rsidRPr="006C78DB">
        <w:rPr>
          <w:rFonts w:asciiTheme="minorHAnsi" w:hAnsiTheme="minorHAnsi"/>
          <w:sz w:val="22"/>
          <w:szCs w:val="22"/>
        </w:rPr>
        <w:t xml:space="preserve"> </w:t>
      </w:r>
      <w:r w:rsidRPr="006C78DB">
        <w:rPr>
          <w:rFonts w:asciiTheme="minorHAnsi" w:eastAsia="Comic Sans MS" w:hAnsiTheme="minorHAnsi" w:cs="Comic Sans MS"/>
          <w:sz w:val="22"/>
          <w:szCs w:val="22"/>
        </w:rPr>
        <w:t>a stupila  je na snagu _______________.</w:t>
      </w:r>
    </w:p>
    <w:p w14:paraId="7BF2DE54" w14:textId="77777777" w:rsidR="003224E0" w:rsidRPr="006C78DB" w:rsidRDefault="003224E0" w:rsidP="003224E0">
      <w:pPr>
        <w:pStyle w:val="Normal10"/>
        <w:jc w:val="both"/>
        <w:rPr>
          <w:rFonts w:asciiTheme="minorHAnsi" w:hAnsiTheme="minorHAnsi"/>
          <w:sz w:val="22"/>
          <w:szCs w:val="22"/>
        </w:rPr>
      </w:pPr>
    </w:p>
    <w:p w14:paraId="2F483FB7" w14:textId="77777777" w:rsidR="003224E0" w:rsidRPr="006C78DB" w:rsidRDefault="003224E0" w:rsidP="003224E0">
      <w:pPr>
        <w:pStyle w:val="Normal10"/>
        <w:jc w:val="both"/>
        <w:rPr>
          <w:rFonts w:asciiTheme="minorHAnsi" w:hAnsiTheme="minorHAnsi"/>
          <w:sz w:val="22"/>
          <w:szCs w:val="22"/>
        </w:rPr>
      </w:pPr>
    </w:p>
    <w:p w14:paraId="01C12B6C" w14:textId="77777777" w:rsidR="003224E0" w:rsidRPr="006C78DB" w:rsidRDefault="003224E0" w:rsidP="003224E0">
      <w:pPr>
        <w:pStyle w:val="Normal10"/>
        <w:jc w:val="both"/>
        <w:rPr>
          <w:rFonts w:asciiTheme="minorHAnsi" w:hAnsiTheme="minorHAnsi"/>
          <w:sz w:val="22"/>
          <w:szCs w:val="22"/>
        </w:rPr>
      </w:pPr>
    </w:p>
    <w:p w14:paraId="6AAB7CD6" w14:textId="77777777" w:rsidR="003224E0" w:rsidRPr="006C78DB" w:rsidRDefault="003224E0" w:rsidP="003224E0">
      <w:pPr>
        <w:pStyle w:val="Normal10"/>
        <w:jc w:val="both"/>
        <w:rPr>
          <w:rFonts w:asciiTheme="minorHAnsi" w:hAnsiTheme="minorHAnsi"/>
          <w:sz w:val="22"/>
          <w:szCs w:val="22"/>
        </w:rPr>
      </w:pPr>
    </w:p>
    <w:p w14:paraId="4FE11D32" w14:textId="77777777" w:rsidR="003224E0" w:rsidRPr="006C78DB" w:rsidRDefault="001A41B4" w:rsidP="003224E0">
      <w:pPr>
        <w:pStyle w:val="Normal10"/>
        <w:ind w:left="5040" w:firstLine="720"/>
        <w:jc w:val="right"/>
        <w:rPr>
          <w:rFonts w:asciiTheme="minorHAnsi" w:eastAsia="Comic Sans MS" w:hAnsiTheme="minorHAnsi" w:cs="Comic Sans MS"/>
          <w:sz w:val="22"/>
          <w:szCs w:val="22"/>
        </w:rPr>
      </w:pPr>
      <w:r>
        <w:rPr>
          <w:rFonts w:asciiTheme="minorHAnsi" w:eastAsia="Comic Sans MS" w:hAnsiTheme="minorHAnsi" w:cs="Comic Sans MS"/>
          <w:sz w:val="22"/>
          <w:szCs w:val="22"/>
        </w:rPr>
        <w:t>RAVNATELJ ŠKOLE</w:t>
      </w:r>
    </w:p>
    <w:p w14:paraId="0A29F6E3" w14:textId="77777777" w:rsidR="006C78DB" w:rsidRPr="006C78DB" w:rsidRDefault="008C6354" w:rsidP="003224E0">
      <w:pPr>
        <w:pStyle w:val="Normal10"/>
        <w:ind w:left="5040" w:firstLine="720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eastAsia="Comic Sans MS" w:hAnsiTheme="minorHAnsi" w:cs="Comic Sans MS"/>
          <w:sz w:val="22"/>
          <w:szCs w:val="22"/>
        </w:rPr>
        <w:t>………………………………………..</w:t>
      </w:r>
      <w:r w:rsidR="006C78DB" w:rsidRPr="006C78DB">
        <w:rPr>
          <w:rFonts w:asciiTheme="minorHAnsi" w:eastAsia="Comic Sans MS" w:hAnsiTheme="minorHAnsi" w:cs="Comic Sans MS"/>
          <w:sz w:val="22"/>
          <w:szCs w:val="22"/>
        </w:rPr>
        <w:t>.</w:t>
      </w:r>
    </w:p>
    <w:p w14:paraId="06F10F47" w14:textId="77777777" w:rsidR="003224E0" w:rsidRPr="006C78DB" w:rsidRDefault="003224E0" w:rsidP="00867165">
      <w:pPr>
        <w:jc w:val="right"/>
        <w:rPr>
          <w:rFonts w:ascii="Calibri" w:hAnsi="Calibri" w:cs="Calibri"/>
          <w:b/>
          <w:sz w:val="22"/>
          <w:szCs w:val="22"/>
          <w:lang w:val="es-ES"/>
        </w:rPr>
      </w:pPr>
    </w:p>
    <w:sectPr w:rsidR="003224E0" w:rsidRPr="006C78DB" w:rsidSect="00562673">
      <w:pgSz w:w="11906" w:h="16838"/>
      <w:pgMar w:top="567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F701C" w14:textId="77777777" w:rsidR="008B4F66" w:rsidRDefault="008B4F66" w:rsidP="00591926">
      <w:r>
        <w:separator/>
      </w:r>
    </w:p>
  </w:endnote>
  <w:endnote w:type="continuationSeparator" w:id="0">
    <w:p w14:paraId="05A4E2CD" w14:textId="77777777" w:rsidR="008B4F66" w:rsidRDefault="008B4F66" w:rsidP="0059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F9C12" w14:textId="77777777" w:rsidR="008B4F66" w:rsidRDefault="008B4F66" w:rsidP="00591926">
      <w:r>
        <w:separator/>
      </w:r>
    </w:p>
  </w:footnote>
  <w:footnote w:type="continuationSeparator" w:id="0">
    <w:p w14:paraId="4428FB72" w14:textId="77777777" w:rsidR="008B4F66" w:rsidRDefault="008B4F66" w:rsidP="00591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62EBF"/>
    <w:multiLevelType w:val="multilevel"/>
    <w:tmpl w:val="22183C04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1" w15:restartNumberingAfterBreak="0">
    <w:nsid w:val="08375C68"/>
    <w:multiLevelType w:val="hybridMultilevel"/>
    <w:tmpl w:val="72F48134"/>
    <w:lvl w:ilvl="0" w:tplc="80C0ACEC">
      <w:start w:val="1"/>
      <w:numFmt w:val="bullet"/>
      <w:lvlText w:val=""/>
      <w:lvlJc w:val="left"/>
      <w:pPr>
        <w:tabs>
          <w:tab w:val="num" w:pos="680"/>
        </w:tabs>
        <w:ind w:left="680" w:hanging="17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08B37C39"/>
    <w:multiLevelType w:val="hybridMultilevel"/>
    <w:tmpl w:val="BD40D63C"/>
    <w:lvl w:ilvl="0" w:tplc="3992E0C4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5238E6"/>
    <w:multiLevelType w:val="hybridMultilevel"/>
    <w:tmpl w:val="069E4E10"/>
    <w:lvl w:ilvl="0" w:tplc="3992E0C4">
      <w:start w:val="1"/>
      <w:numFmt w:val="bullet"/>
      <w:lvlText w:val="­"/>
      <w:lvlJc w:val="left"/>
      <w:pPr>
        <w:ind w:left="142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2E0157"/>
    <w:multiLevelType w:val="hybridMultilevel"/>
    <w:tmpl w:val="489C1630"/>
    <w:lvl w:ilvl="0" w:tplc="3992E0C4">
      <w:start w:val="1"/>
      <w:numFmt w:val="bullet"/>
      <w:lvlText w:val="­"/>
      <w:lvlJc w:val="left"/>
      <w:pPr>
        <w:ind w:left="1996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11D00804"/>
    <w:multiLevelType w:val="hybridMultilevel"/>
    <w:tmpl w:val="578033A4"/>
    <w:lvl w:ilvl="0" w:tplc="80C0ACEC">
      <w:start w:val="1"/>
      <w:numFmt w:val="bullet"/>
      <w:lvlText w:val=""/>
      <w:lvlJc w:val="left"/>
      <w:pPr>
        <w:tabs>
          <w:tab w:val="num" w:pos="680"/>
        </w:tabs>
        <w:ind w:left="680" w:hanging="170"/>
      </w:pPr>
      <w:rPr>
        <w:rFonts w:ascii="Symbol" w:hAnsi="Symbol" w:hint="default"/>
      </w:rPr>
    </w:lvl>
    <w:lvl w:ilvl="1" w:tplc="80C0ACEC">
      <w:start w:val="1"/>
      <w:numFmt w:val="bullet"/>
      <w:lvlText w:val=""/>
      <w:lvlJc w:val="left"/>
      <w:pPr>
        <w:tabs>
          <w:tab w:val="num" w:pos="1760"/>
        </w:tabs>
        <w:ind w:left="1760" w:hanging="17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  <w:rPr>
        <w:rFonts w:cs="Times New Roman"/>
      </w:rPr>
    </w:lvl>
  </w:abstractNum>
  <w:abstractNum w:abstractNumId="6" w15:restartNumberingAfterBreak="0">
    <w:nsid w:val="12ED3021"/>
    <w:multiLevelType w:val="hybridMultilevel"/>
    <w:tmpl w:val="36BADB8C"/>
    <w:lvl w:ilvl="0" w:tplc="E3FCF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06738"/>
    <w:multiLevelType w:val="hybridMultilevel"/>
    <w:tmpl w:val="3A7034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56CD6"/>
    <w:multiLevelType w:val="hybridMultilevel"/>
    <w:tmpl w:val="3BB4B55E"/>
    <w:lvl w:ilvl="0" w:tplc="3992E0C4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3992E0C4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8A3531"/>
    <w:multiLevelType w:val="hybridMultilevel"/>
    <w:tmpl w:val="4EFC8DE8"/>
    <w:lvl w:ilvl="0" w:tplc="3992E0C4">
      <w:start w:val="1"/>
      <w:numFmt w:val="bullet"/>
      <w:lvlText w:val="­"/>
      <w:lvlJc w:val="left"/>
      <w:pPr>
        <w:ind w:left="108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10" w15:restartNumberingAfterBreak="0">
    <w:nsid w:val="1D2F4C3D"/>
    <w:multiLevelType w:val="hybridMultilevel"/>
    <w:tmpl w:val="03DC4726"/>
    <w:lvl w:ilvl="0" w:tplc="80C0ACEC">
      <w:start w:val="1"/>
      <w:numFmt w:val="bullet"/>
      <w:lvlText w:val=""/>
      <w:lvlJc w:val="left"/>
      <w:pPr>
        <w:tabs>
          <w:tab w:val="num" w:pos="680"/>
        </w:tabs>
        <w:ind w:left="680" w:hanging="17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cs="Times New Roman"/>
      </w:rPr>
    </w:lvl>
  </w:abstractNum>
  <w:abstractNum w:abstractNumId="11" w15:restartNumberingAfterBreak="0">
    <w:nsid w:val="213E0F9C"/>
    <w:multiLevelType w:val="hybridMultilevel"/>
    <w:tmpl w:val="3170E682"/>
    <w:lvl w:ilvl="0" w:tplc="3992E0C4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95814"/>
    <w:multiLevelType w:val="hybridMultilevel"/>
    <w:tmpl w:val="3500B66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2A96062B"/>
    <w:multiLevelType w:val="hybridMultilevel"/>
    <w:tmpl w:val="8918FF20"/>
    <w:lvl w:ilvl="0" w:tplc="3992E0C4">
      <w:start w:val="1"/>
      <w:numFmt w:val="bullet"/>
      <w:lvlText w:val="­"/>
      <w:lvlJc w:val="left"/>
      <w:pPr>
        <w:ind w:left="147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3B4E59BB"/>
    <w:multiLevelType w:val="hybridMultilevel"/>
    <w:tmpl w:val="51C67080"/>
    <w:lvl w:ilvl="0" w:tplc="F044EBF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BA378A6"/>
    <w:multiLevelType w:val="hybridMultilevel"/>
    <w:tmpl w:val="7C66C6A8"/>
    <w:lvl w:ilvl="0" w:tplc="32A4444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82D93"/>
    <w:multiLevelType w:val="hybridMultilevel"/>
    <w:tmpl w:val="3A42729C"/>
    <w:lvl w:ilvl="0" w:tplc="3992E0C4">
      <w:start w:val="1"/>
      <w:numFmt w:val="bullet"/>
      <w:lvlText w:val="­"/>
      <w:lvlJc w:val="left"/>
      <w:pPr>
        <w:ind w:left="142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F0F2B37"/>
    <w:multiLevelType w:val="hybridMultilevel"/>
    <w:tmpl w:val="3350E68C"/>
    <w:lvl w:ilvl="0" w:tplc="3992E0C4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B42A1"/>
    <w:multiLevelType w:val="hybridMultilevel"/>
    <w:tmpl w:val="A132A8E2"/>
    <w:lvl w:ilvl="0" w:tplc="3992E0C4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D22A3"/>
    <w:multiLevelType w:val="hybridMultilevel"/>
    <w:tmpl w:val="F7B68AD0"/>
    <w:lvl w:ilvl="0" w:tplc="3992E0C4">
      <w:start w:val="1"/>
      <w:numFmt w:val="bullet"/>
      <w:lvlText w:val="­"/>
      <w:lvlJc w:val="left"/>
      <w:pPr>
        <w:ind w:left="157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D414775"/>
    <w:multiLevelType w:val="hybridMultilevel"/>
    <w:tmpl w:val="5CC8ECA2"/>
    <w:lvl w:ilvl="0" w:tplc="5568FB48">
      <w:numFmt w:val="bullet"/>
      <w:lvlText w:val="-"/>
      <w:lvlJc w:val="left"/>
      <w:pPr>
        <w:ind w:left="1081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B85DAB"/>
    <w:multiLevelType w:val="multilevel"/>
    <w:tmpl w:val="4CD6239A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Arial" w:eastAsia="Times New Roman" w:hAnsi="Arial"/>
        <w:b w:val="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22" w15:restartNumberingAfterBreak="0">
    <w:nsid w:val="65BD5BEE"/>
    <w:multiLevelType w:val="hybridMultilevel"/>
    <w:tmpl w:val="281406B6"/>
    <w:lvl w:ilvl="0" w:tplc="3992E0C4">
      <w:start w:val="1"/>
      <w:numFmt w:val="bullet"/>
      <w:lvlText w:val="­"/>
      <w:lvlJc w:val="left"/>
      <w:pPr>
        <w:ind w:left="1702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2" w:hanging="360"/>
      </w:pPr>
      <w:rPr>
        <w:rFonts w:ascii="Wingdings" w:hAnsi="Wingdings" w:hint="default"/>
      </w:rPr>
    </w:lvl>
  </w:abstractNum>
  <w:abstractNum w:abstractNumId="23" w15:restartNumberingAfterBreak="0">
    <w:nsid w:val="66633FDF"/>
    <w:multiLevelType w:val="singleLevel"/>
    <w:tmpl w:val="1396B9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6FC2147"/>
    <w:multiLevelType w:val="hybridMultilevel"/>
    <w:tmpl w:val="D3CE1D32"/>
    <w:lvl w:ilvl="0" w:tplc="3992E0C4">
      <w:start w:val="1"/>
      <w:numFmt w:val="bullet"/>
      <w:lvlText w:val="­"/>
      <w:lvlJc w:val="left"/>
      <w:pPr>
        <w:ind w:left="142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1FD5268"/>
    <w:multiLevelType w:val="hybridMultilevel"/>
    <w:tmpl w:val="280E1166"/>
    <w:lvl w:ilvl="0" w:tplc="5568F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01DF7"/>
    <w:multiLevelType w:val="hybridMultilevel"/>
    <w:tmpl w:val="783E4F56"/>
    <w:lvl w:ilvl="0" w:tplc="32A444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A0294"/>
    <w:multiLevelType w:val="hybridMultilevel"/>
    <w:tmpl w:val="20BC1628"/>
    <w:lvl w:ilvl="0" w:tplc="F044EBF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E5CE9"/>
    <w:multiLevelType w:val="hybridMultilevel"/>
    <w:tmpl w:val="40A8D01E"/>
    <w:lvl w:ilvl="0" w:tplc="32A44446">
      <w:start w:val="2"/>
      <w:numFmt w:val="bullet"/>
      <w:lvlText w:val="-"/>
      <w:lvlJc w:val="left"/>
      <w:pPr>
        <w:ind w:left="1316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9" w15:restartNumberingAfterBreak="0">
    <w:nsid w:val="7B87425E"/>
    <w:multiLevelType w:val="hybridMultilevel"/>
    <w:tmpl w:val="8892EDBC"/>
    <w:lvl w:ilvl="0" w:tplc="C03C5906">
      <w:numFmt w:val="bullet"/>
      <w:lvlText w:val="-"/>
      <w:lvlJc w:val="left"/>
      <w:pPr>
        <w:tabs>
          <w:tab w:val="num" w:pos="1548"/>
        </w:tabs>
        <w:ind w:left="1548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DB26A98"/>
    <w:multiLevelType w:val="hybridMultilevel"/>
    <w:tmpl w:val="36B67550"/>
    <w:lvl w:ilvl="0" w:tplc="C03C5906">
      <w:numFmt w:val="bullet"/>
      <w:lvlText w:val="-"/>
      <w:lvlJc w:val="left"/>
      <w:pPr>
        <w:tabs>
          <w:tab w:val="num" w:pos="1548"/>
        </w:tabs>
        <w:ind w:left="1548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DB96507"/>
    <w:multiLevelType w:val="multilevel"/>
    <w:tmpl w:val="0EE84F6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1"/>
  </w:num>
  <w:num w:numId="2">
    <w:abstractNumId w:val="30"/>
  </w:num>
  <w:num w:numId="3">
    <w:abstractNumId w:val="29"/>
  </w:num>
  <w:num w:numId="4">
    <w:abstractNumId w:val="7"/>
  </w:num>
  <w:num w:numId="5">
    <w:abstractNumId w:val="15"/>
  </w:num>
  <w:num w:numId="6">
    <w:abstractNumId w:val="26"/>
  </w:num>
  <w:num w:numId="7">
    <w:abstractNumId w:val="0"/>
  </w:num>
  <w:num w:numId="8">
    <w:abstractNumId w:val="16"/>
  </w:num>
  <w:num w:numId="9">
    <w:abstractNumId w:val="19"/>
  </w:num>
  <w:num w:numId="10">
    <w:abstractNumId w:val="3"/>
  </w:num>
  <w:num w:numId="11">
    <w:abstractNumId w:val="12"/>
  </w:num>
  <w:num w:numId="12">
    <w:abstractNumId w:val="6"/>
  </w:num>
  <w:num w:numId="13">
    <w:abstractNumId w:val="1"/>
  </w:num>
  <w:num w:numId="14">
    <w:abstractNumId w:val="21"/>
  </w:num>
  <w:num w:numId="15">
    <w:abstractNumId w:val="22"/>
  </w:num>
  <w:num w:numId="16">
    <w:abstractNumId w:val="17"/>
  </w:num>
  <w:num w:numId="17">
    <w:abstractNumId w:val="9"/>
  </w:num>
  <w:num w:numId="18">
    <w:abstractNumId w:val="23"/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8"/>
  </w:num>
  <w:num w:numId="2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1"/>
  </w:num>
  <w:num w:numId="26">
    <w:abstractNumId w:val="24"/>
  </w:num>
  <w:num w:numId="27">
    <w:abstractNumId w:val="18"/>
  </w:num>
  <w:num w:numId="28">
    <w:abstractNumId w:val="4"/>
  </w:num>
  <w:num w:numId="29">
    <w:abstractNumId w:val="13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5"/>
  </w:num>
  <w:num w:numId="34">
    <w:abstractNumId w:val="27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7B"/>
    <w:rsid w:val="00001456"/>
    <w:rsid w:val="00005491"/>
    <w:rsid w:val="00013439"/>
    <w:rsid w:val="00016108"/>
    <w:rsid w:val="000248CE"/>
    <w:rsid w:val="0003365F"/>
    <w:rsid w:val="00037B97"/>
    <w:rsid w:val="0004154F"/>
    <w:rsid w:val="00050816"/>
    <w:rsid w:val="00057C23"/>
    <w:rsid w:val="00061E22"/>
    <w:rsid w:val="00066C63"/>
    <w:rsid w:val="0006755A"/>
    <w:rsid w:val="000752F0"/>
    <w:rsid w:val="00080E35"/>
    <w:rsid w:val="00085B10"/>
    <w:rsid w:val="00095477"/>
    <w:rsid w:val="000C4A40"/>
    <w:rsid w:val="000D07D2"/>
    <w:rsid w:val="000D0937"/>
    <w:rsid w:val="000D2499"/>
    <w:rsid w:val="000D32D4"/>
    <w:rsid w:val="000E4EB1"/>
    <w:rsid w:val="000E7D2F"/>
    <w:rsid w:val="000F06A3"/>
    <w:rsid w:val="00100E73"/>
    <w:rsid w:val="001102FE"/>
    <w:rsid w:val="0012367A"/>
    <w:rsid w:val="00134DE4"/>
    <w:rsid w:val="00136B95"/>
    <w:rsid w:val="00142CF2"/>
    <w:rsid w:val="00152983"/>
    <w:rsid w:val="0016210B"/>
    <w:rsid w:val="00163967"/>
    <w:rsid w:val="00164BB3"/>
    <w:rsid w:val="00164FC0"/>
    <w:rsid w:val="001678A7"/>
    <w:rsid w:val="00180D1D"/>
    <w:rsid w:val="00181BA0"/>
    <w:rsid w:val="00181D55"/>
    <w:rsid w:val="00183622"/>
    <w:rsid w:val="00184ED4"/>
    <w:rsid w:val="0018641C"/>
    <w:rsid w:val="0019564F"/>
    <w:rsid w:val="00196195"/>
    <w:rsid w:val="00197F41"/>
    <w:rsid w:val="001A41B4"/>
    <w:rsid w:val="001B20E5"/>
    <w:rsid w:val="001B3F44"/>
    <w:rsid w:val="001B5B81"/>
    <w:rsid w:val="001B6C62"/>
    <w:rsid w:val="001C6704"/>
    <w:rsid w:val="001D3879"/>
    <w:rsid w:val="001D3E0B"/>
    <w:rsid w:val="001D687A"/>
    <w:rsid w:val="001D77E1"/>
    <w:rsid w:val="001E4421"/>
    <w:rsid w:val="001E6806"/>
    <w:rsid w:val="002063E7"/>
    <w:rsid w:val="00210B5B"/>
    <w:rsid w:val="0021552F"/>
    <w:rsid w:val="00216E39"/>
    <w:rsid w:val="00221ADD"/>
    <w:rsid w:val="0022714E"/>
    <w:rsid w:val="002355F8"/>
    <w:rsid w:val="00236855"/>
    <w:rsid w:val="002472E5"/>
    <w:rsid w:val="00247EEF"/>
    <w:rsid w:val="00261B3A"/>
    <w:rsid w:val="0027210D"/>
    <w:rsid w:val="0028357E"/>
    <w:rsid w:val="00284FDA"/>
    <w:rsid w:val="00286E7F"/>
    <w:rsid w:val="002C1953"/>
    <w:rsid w:val="002C3DAC"/>
    <w:rsid w:val="002D2F55"/>
    <w:rsid w:val="002D3007"/>
    <w:rsid w:val="002E2CEA"/>
    <w:rsid w:val="002F41A0"/>
    <w:rsid w:val="00301589"/>
    <w:rsid w:val="003031F7"/>
    <w:rsid w:val="00305C24"/>
    <w:rsid w:val="00307642"/>
    <w:rsid w:val="003077D0"/>
    <w:rsid w:val="00315279"/>
    <w:rsid w:val="003165C6"/>
    <w:rsid w:val="003224E0"/>
    <w:rsid w:val="0032349E"/>
    <w:rsid w:val="00324111"/>
    <w:rsid w:val="00325A7D"/>
    <w:rsid w:val="00346CCD"/>
    <w:rsid w:val="00354FAF"/>
    <w:rsid w:val="003664FA"/>
    <w:rsid w:val="00375689"/>
    <w:rsid w:val="003776F0"/>
    <w:rsid w:val="003834A1"/>
    <w:rsid w:val="003A06E1"/>
    <w:rsid w:val="003A2D7C"/>
    <w:rsid w:val="003A58CE"/>
    <w:rsid w:val="003B707F"/>
    <w:rsid w:val="003C2682"/>
    <w:rsid w:val="003C440D"/>
    <w:rsid w:val="003C74FD"/>
    <w:rsid w:val="003D07CE"/>
    <w:rsid w:val="003D340B"/>
    <w:rsid w:val="003D58F8"/>
    <w:rsid w:val="003E0BBC"/>
    <w:rsid w:val="003E62D6"/>
    <w:rsid w:val="0040048E"/>
    <w:rsid w:val="00403B4B"/>
    <w:rsid w:val="00403FC6"/>
    <w:rsid w:val="0040458C"/>
    <w:rsid w:val="00411837"/>
    <w:rsid w:val="00432E51"/>
    <w:rsid w:val="00433228"/>
    <w:rsid w:val="00433F11"/>
    <w:rsid w:val="00436242"/>
    <w:rsid w:val="004506DD"/>
    <w:rsid w:val="0045206E"/>
    <w:rsid w:val="00453B52"/>
    <w:rsid w:val="00454112"/>
    <w:rsid w:val="00466825"/>
    <w:rsid w:val="00472064"/>
    <w:rsid w:val="00475B4A"/>
    <w:rsid w:val="00486D09"/>
    <w:rsid w:val="00487C1B"/>
    <w:rsid w:val="0049283F"/>
    <w:rsid w:val="004A0473"/>
    <w:rsid w:val="004A28EF"/>
    <w:rsid w:val="004A2E6C"/>
    <w:rsid w:val="004A6AFD"/>
    <w:rsid w:val="004B50EF"/>
    <w:rsid w:val="004B5AC8"/>
    <w:rsid w:val="004C522F"/>
    <w:rsid w:val="004D11DB"/>
    <w:rsid w:val="004D614F"/>
    <w:rsid w:val="004E17A9"/>
    <w:rsid w:val="00500CF3"/>
    <w:rsid w:val="0050149A"/>
    <w:rsid w:val="005121C1"/>
    <w:rsid w:val="00514FA9"/>
    <w:rsid w:val="0051722C"/>
    <w:rsid w:val="00553241"/>
    <w:rsid w:val="00554A5B"/>
    <w:rsid w:val="0056202F"/>
    <w:rsid w:val="00562673"/>
    <w:rsid w:val="00563BA5"/>
    <w:rsid w:val="005643D0"/>
    <w:rsid w:val="00566EBB"/>
    <w:rsid w:val="0057484E"/>
    <w:rsid w:val="00575241"/>
    <w:rsid w:val="00590797"/>
    <w:rsid w:val="00591926"/>
    <w:rsid w:val="00592DF6"/>
    <w:rsid w:val="005975C6"/>
    <w:rsid w:val="005B0835"/>
    <w:rsid w:val="005B47FE"/>
    <w:rsid w:val="005B529D"/>
    <w:rsid w:val="005C3D08"/>
    <w:rsid w:val="005D6B1A"/>
    <w:rsid w:val="005D7424"/>
    <w:rsid w:val="005E08B3"/>
    <w:rsid w:val="005E2F23"/>
    <w:rsid w:val="005F18A7"/>
    <w:rsid w:val="005F58B0"/>
    <w:rsid w:val="005F6A40"/>
    <w:rsid w:val="00605410"/>
    <w:rsid w:val="00613C12"/>
    <w:rsid w:val="0061644C"/>
    <w:rsid w:val="0062140A"/>
    <w:rsid w:val="00622A92"/>
    <w:rsid w:val="006267A1"/>
    <w:rsid w:val="00630098"/>
    <w:rsid w:val="006312FD"/>
    <w:rsid w:val="0063180E"/>
    <w:rsid w:val="00637E6B"/>
    <w:rsid w:val="00641DE1"/>
    <w:rsid w:val="0064728D"/>
    <w:rsid w:val="006535E3"/>
    <w:rsid w:val="006544EF"/>
    <w:rsid w:val="00657B2B"/>
    <w:rsid w:val="0066476A"/>
    <w:rsid w:val="00670DF8"/>
    <w:rsid w:val="006730B7"/>
    <w:rsid w:val="00676774"/>
    <w:rsid w:val="00677E76"/>
    <w:rsid w:val="00683845"/>
    <w:rsid w:val="00690321"/>
    <w:rsid w:val="00694355"/>
    <w:rsid w:val="0069609C"/>
    <w:rsid w:val="006A047F"/>
    <w:rsid w:val="006A55EE"/>
    <w:rsid w:val="006A7998"/>
    <w:rsid w:val="006B270C"/>
    <w:rsid w:val="006C00CC"/>
    <w:rsid w:val="006C0D84"/>
    <w:rsid w:val="006C78DB"/>
    <w:rsid w:val="006D2C3F"/>
    <w:rsid w:val="006D5D82"/>
    <w:rsid w:val="006E4EF8"/>
    <w:rsid w:val="006F0764"/>
    <w:rsid w:val="006F5EE6"/>
    <w:rsid w:val="006F6A91"/>
    <w:rsid w:val="006F745B"/>
    <w:rsid w:val="00704262"/>
    <w:rsid w:val="0071444D"/>
    <w:rsid w:val="00715587"/>
    <w:rsid w:val="0072403A"/>
    <w:rsid w:val="00737C5E"/>
    <w:rsid w:val="007411CA"/>
    <w:rsid w:val="007455DD"/>
    <w:rsid w:val="00746C8C"/>
    <w:rsid w:val="0074763E"/>
    <w:rsid w:val="00752CE3"/>
    <w:rsid w:val="00755C38"/>
    <w:rsid w:val="007664CB"/>
    <w:rsid w:val="00770415"/>
    <w:rsid w:val="00786461"/>
    <w:rsid w:val="0079267D"/>
    <w:rsid w:val="00792814"/>
    <w:rsid w:val="0079586C"/>
    <w:rsid w:val="007A3DBF"/>
    <w:rsid w:val="007A4B05"/>
    <w:rsid w:val="007A5950"/>
    <w:rsid w:val="007C0898"/>
    <w:rsid w:val="007C2161"/>
    <w:rsid w:val="007C3638"/>
    <w:rsid w:val="007C55E7"/>
    <w:rsid w:val="007D2AB3"/>
    <w:rsid w:val="007D58F1"/>
    <w:rsid w:val="007E4F51"/>
    <w:rsid w:val="007E62AF"/>
    <w:rsid w:val="007E6810"/>
    <w:rsid w:val="007E6DD0"/>
    <w:rsid w:val="007F3DBD"/>
    <w:rsid w:val="007F4895"/>
    <w:rsid w:val="00800C1C"/>
    <w:rsid w:val="00812429"/>
    <w:rsid w:val="00813628"/>
    <w:rsid w:val="00814508"/>
    <w:rsid w:val="008153D6"/>
    <w:rsid w:val="008200F4"/>
    <w:rsid w:val="00825827"/>
    <w:rsid w:val="00826762"/>
    <w:rsid w:val="0082697E"/>
    <w:rsid w:val="00831734"/>
    <w:rsid w:val="008335F7"/>
    <w:rsid w:val="00834644"/>
    <w:rsid w:val="00834F1C"/>
    <w:rsid w:val="00840AD5"/>
    <w:rsid w:val="00841D27"/>
    <w:rsid w:val="00842256"/>
    <w:rsid w:val="008479AA"/>
    <w:rsid w:val="0086051A"/>
    <w:rsid w:val="00866D0E"/>
    <w:rsid w:val="00867165"/>
    <w:rsid w:val="00880B1C"/>
    <w:rsid w:val="00884095"/>
    <w:rsid w:val="008846A2"/>
    <w:rsid w:val="00886EFC"/>
    <w:rsid w:val="0089757A"/>
    <w:rsid w:val="00897BDE"/>
    <w:rsid w:val="008A0590"/>
    <w:rsid w:val="008A169B"/>
    <w:rsid w:val="008B0E32"/>
    <w:rsid w:val="008B4F66"/>
    <w:rsid w:val="008B6FE5"/>
    <w:rsid w:val="008C52AD"/>
    <w:rsid w:val="008C6354"/>
    <w:rsid w:val="008E0D82"/>
    <w:rsid w:val="008E4104"/>
    <w:rsid w:val="008E75F3"/>
    <w:rsid w:val="008F7084"/>
    <w:rsid w:val="00901C15"/>
    <w:rsid w:val="009078CB"/>
    <w:rsid w:val="00912E60"/>
    <w:rsid w:val="00920324"/>
    <w:rsid w:val="00922707"/>
    <w:rsid w:val="009241DC"/>
    <w:rsid w:val="00924B8D"/>
    <w:rsid w:val="00925F22"/>
    <w:rsid w:val="009267FC"/>
    <w:rsid w:val="009341CE"/>
    <w:rsid w:val="00935825"/>
    <w:rsid w:val="00935DB7"/>
    <w:rsid w:val="009360FE"/>
    <w:rsid w:val="009365EA"/>
    <w:rsid w:val="0094310C"/>
    <w:rsid w:val="00943A09"/>
    <w:rsid w:val="00944B48"/>
    <w:rsid w:val="00955E9F"/>
    <w:rsid w:val="00963661"/>
    <w:rsid w:val="00965E27"/>
    <w:rsid w:val="009674A9"/>
    <w:rsid w:val="00970190"/>
    <w:rsid w:val="0097190E"/>
    <w:rsid w:val="00987661"/>
    <w:rsid w:val="0099019F"/>
    <w:rsid w:val="009A0B73"/>
    <w:rsid w:val="009A34BD"/>
    <w:rsid w:val="009B5E59"/>
    <w:rsid w:val="009B5F7F"/>
    <w:rsid w:val="009B6F54"/>
    <w:rsid w:val="009C069B"/>
    <w:rsid w:val="009C1822"/>
    <w:rsid w:val="009C2DA9"/>
    <w:rsid w:val="009D09B4"/>
    <w:rsid w:val="009D5F52"/>
    <w:rsid w:val="009D6BB5"/>
    <w:rsid w:val="009E2B1F"/>
    <w:rsid w:val="009E2DB5"/>
    <w:rsid w:val="009F7E8F"/>
    <w:rsid w:val="00A02ECB"/>
    <w:rsid w:val="00A21CFB"/>
    <w:rsid w:val="00A261C3"/>
    <w:rsid w:val="00A50962"/>
    <w:rsid w:val="00A5539B"/>
    <w:rsid w:val="00A568F5"/>
    <w:rsid w:val="00A578C0"/>
    <w:rsid w:val="00A71849"/>
    <w:rsid w:val="00A7378C"/>
    <w:rsid w:val="00A73821"/>
    <w:rsid w:val="00A74340"/>
    <w:rsid w:val="00A75A04"/>
    <w:rsid w:val="00A76EA9"/>
    <w:rsid w:val="00A80490"/>
    <w:rsid w:val="00A9668B"/>
    <w:rsid w:val="00AA6D6E"/>
    <w:rsid w:val="00AB76B6"/>
    <w:rsid w:val="00AC1294"/>
    <w:rsid w:val="00AC164C"/>
    <w:rsid w:val="00AC478A"/>
    <w:rsid w:val="00AE4757"/>
    <w:rsid w:val="00AE5BED"/>
    <w:rsid w:val="00B01F7B"/>
    <w:rsid w:val="00B027DE"/>
    <w:rsid w:val="00B04701"/>
    <w:rsid w:val="00B076DF"/>
    <w:rsid w:val="00B33F8D"/>
    <w:rsid w:val="00B36275"/>
    <w:rsid w:val="00B462E1"/>
    <w:rsid w:val="00B50B80"/>
    <w:rsid w:val="00B71686"/>
    <w:rsid w:val="00B7333D"/>
    <w:rsid w:val="00B824AC"/>
    <w:rsid w:val="00B82A7D"/>
    <w:rsid w:val="00B87E51"/>
    <w:rsid w:val="00B95E11"/>
    <w:rsid w:val="00BB6C44"/>
    <w:rsid w:val="00BC2C6A"/>
    <w:rsid w:val="00BD2503"/>
    <w:rsid w:val="00BE186D"/>
    <w:rsid w:val="00BE1A7E"/>
    <w:rsid w:val="00BE6310"/>
    <w:rsid w:val="00C01E20"/>
    <w:rsid w:val="00C1326B"/>
    <w:rsid w:val="00C20591"/>
    <w:rsid w:val="00C30133"/>
    <w:rsid w:val="00C32EE2"/>
    <w:rsid w:val="00C446C7"/>
    <w:rsid w:val="00C57DCE"/>
    <w:rsid w:val="00C62A1E"/>
    <w:rsid w:val="00C64844"/>
    <w:rsid w:val="00C75099"/>
    <w:rsid w:val="00C75FA6"/>
    <w:rsid w:val="00C801BC"/>
    <w:rsid w:val="00C8541E"/>
    <w:rsid w:val="00C875C1"/>
    <w:rsid w:val="00C942F8"/>
    <w:rsid w:val="00CB04CC"/>
    <w:rsid w:val="00CB759F"/>
    <w:rsid w:val="00CC2AE2"/>
    <w:rsid w:val="00CD2F66"/>
    <w:rsid w:val="00CE075A"/>
    <w:rsid w:val="00CE6374"/>
    <w:rsid w:val="00CF022C"/>
    <w:rsid w:val="00CF163A"/>
    <w:rsid w:val="00CF2AC7"/>
    <w:rsid w:val="00CF3AC4"/>
    <w:rsid w:val="00D05D7F"/>
    <w:rsid w:val="00D06B48"/>
    <w:rsid w:val="00D06DA4"/>
    <w:rsid w:val="00D1123F"/>
    <w:rsid w:val="00D144A7"/>
    <w:rsid w:val="00D229B3"/>
    <w:rsid w:val="00D22D04"/>
    <w:rsid w:val="00D34350"/>
    <w:rsid w:val="00D407FB"/>
    <w:rsid w:val="00D437A0"/>
    <w:rsid w:val="00D50D10"/>
    <w:rsid w:val="00D5275F"/>
    <w:rsid w:val="00D54195"/>
    <w:rsid w:val="00D5649E"/>
    <w:rsid w:val="00D632C7"/>
    <w:rsid w:val="00D64427"/>
    <w:rsid w:val="00D71A32"/>
    <w:rsid w:val="00D74919"/>
    <w:rsid w:val="00D82363"/>
    <w:rsid w:val="00D84757"/>
    <w:rsid w:val="00D8497F"/>
    <w:rsid w:val="00D94137"/>
    <w:rsid w:val="00D95F63"/>
    <w:rsid w:val="00D961C4"/>
    <w:rsid w:val="00DA0BD0"/>
    <w:rsid w:val="00DA74D0"/>
    <w:rsid w:val="00DB017B"/>
    <w:rsid w:val="00DB3C32"/>
    <w:rsid w:val="00DB41EF"/>
    <w:rsid w:val="00DB5C15"/>
    <w:rsid w:val="00DD1AFC"/>
    <w:rsid w:val="00DD25FC"/>
    <w:rsid w:val="00DD2CEF"/>
    <w:rsid w:val="00DE0539"/>
    <w:rsid w:val="00DE1265"/>
    <w:rsid w:val="00DE3802"/>
    <w:rsid w:val="00DF0A49"/>
    <w:rsid w:val="00DF3545"/>
    <w:rsid w:val="00DF587E"/>
    <w:rsid w:val="00DF622D"/>
    <w:rsid w:val="00E00A41"/>
    <w:rsid w:val="00E13B8F"/>
    <w:rsid w:val="00E22311"/>
    <w:rsid w:val="00E32F50"/>
    <w:rsid w:val="00E347FB"/>
    <w:rsid w:val="00E4217C"/>
    <w:rsid w:val="00E74F8C"/>
    <w:rsid w:val="00E77413"/>
    <w:rsid w:val="00E961E2"/>
    <w:rsid w:val="00EA1084"/>
    <w:rsid w:val="00EB6D68"/>
    <w:rsid w:val="00EC3076"/>
    <w:rsid w:val="00ED2EDF"/>
    <w:rsid w:val="00ED4E9D"/>
    <w:rsid w:val="00EE30F8"/>
    <w:rsid w:val="00EF6A1D"/>
    <w:rsid w:val="00EF7A2E"/>
    <w:rsid w:val="00F0739F"/>
    <w:rsid w:val="00F10598"/>
    <w:rsid w:val="00F13C69"/>
    <w:rsid w:val="00F16B31"/>
    <w:rsid w:val="00F20A03"/>
    <w:rsid w:val="00F22345"/>
    <w:rsid w:val="00F2347F"/>
    <w:rsid w:val="00F23B47"/>
    <w:rsid w:val="00F26640"/>
    <w:rsid w:val="00F26E02"/>
    <w:rsid w:val="00F45CA3"/>
    <w:rsid w:val="00F45E15"/>
    <w:rsid w:val="00F516DD"/>
    <w:rsid w:val="00F615D7"/>
    <w:rsid w:val="00F668DC"/>
    <w:rsid w:val="00F87869"/>
    <w:rsid w:val="00FA1F52"/>
    <w:rsid w:val="00FA5DB6"/>
    <w:rsid w:val="00FC0D63"/>
    <w:rsid w:val="00FC1284"/>
    <w:rsid w:val="00FC51A9"/>
    <w:rsid w:val="00FD4612"/>
    <w:rsid w:val="00FD61DF"/>
    <w:rsid w:val="00FE0437"/>
    <w:rsid w:val="00FE0AB0"/>
    <w:rsid w:val="00FE455B"/>
    <w:rsid w:val="00FE458D"/>
    <w:rsid w:val="00FE4A19"/>
    <w:rsid w:val="00FF0B2C"/>
    <w:rsid w:val="00FF153D"/>
    <w:rsid w:val="00FF37BF"/>
    <w:rsid w:val="00FF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CB6C1"/>
  <w15:docId w15:val="{A50D4150-9689-43A3-95DC-78BDCC801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36275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9B5E59"/>
    <w:pPr>
      <w:keepNext/>
      <w:jc w:val="center"/>
      <w:outlineLvl w:val="0"/>
    </w:pPr>
    <w:rPr>
      <w:rFonts w:ascii="Comic Sans MS" w:hAnsi="Comic Sans MS"/>
      <w:sz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8846A2"/>
    <w:pPr>
      <w:ind w:right="-468"/>
    </w:pPr>
  </w:style>
  <w:style w:type="paragraph" w:styleId="Tekstbalonia">
    <w:name w:val="Balloon Text"/>
    <w:basedOn w:val="Normal"/>
    <w:semiHidden/>
    <w:rsid w:val="009C069B"/>
    <w:rPr>
      <w:rFonts w:ascii="Tahoma" w:hAnsi="Tahoma" w:cs="Tahoma"/>
      <w:sz w:val="16"/>
      <w:szCs w:val="16"/>
    </w:rPr>
  </w:style>
  <w:style w:type="paragraph" w:customStyle="1" w:styleId="t-9-8">
    <w:name w:val="t-9-8"/>
    <w:basedOn w:val="Normal"/>
    <w:rsid w:val="00591926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rsid w:val="0059192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591926"/>
    <w:rPr>
      <w:sz w:val="24"/>
      <w:szCs w:val="24"/>
    </w:rPr>
  </w:style>
  <w:style w:type="paragraph" w:styleId="Podnoje">
    <w:name w:val="footer"/>
    <w:basedOn w:val="Normal"/>
    <w:link w:val="PodnojeChar"/>
    <w:rsid w:val="0059192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91926"/>
    <w:rPr>
      <w:sz w:val="24"/>
      <w:szCs w:val="24"/>
    </w:rPr>
  </w:style>
  <w:style w:type="paragraph" w:customStyle="1" w:styleId="Normal1">
    <w:name w:val="Normal1"/>
    <w:rsid w:val="006730B7"/>
    <w:rPr>
      <w:color w:val="000000"/>
    </w:rPr>
  </w:style>
  <w:style w:type="character" w:customStyle="1" w:styleId="TijelotekstaChar">
    <w:name w:val="Tijelo teksta Char"/>
    <w:basedOn w:val="Zadanifontodlomka"/>
    <w:link w:val="Tijeloteksta"/>
    <w:rsid w:val="00CF163A"/>
    <w:rPr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9B5E59"/>
    <w:rPr>
      <w:rFonts w:ascii="Comic Sans MS" w:hAnsi="Comic Sans MS"/>
      <w:sz w:val="28"/>
      <w:szCs w:val="24"/>
      <w:lang w:eastAsia="en-US"/>
    </w:rPr>
  </w:style>
  <w:style w:type="paragraph" w:customStyle="1" w:styleId="Normal10">
    <w:name w:val="Normal1"/>
    <w:rsid w:val="0027210D"/>
    <w:rPr>
      <w:color w:val="000000"/>
    </w:rPr>
  </w:style>
  <w:style w:type="character" w:styleId="Istaknuto">
    <w:name w:val="Emphasis"/>
    <w:basedOn w:val="Zadanifontodlomka"/>
    <w:uiPriority w:val="20"/>
    <w:qFormat/>
    <w:rsid w:val="0027210D"/>
    <w:rPr>
      <w:i/>
      <w:iCs/>
    </w:rPr>
  </w:style>
  <w:style w:type="paragraph" w:customStyle="1" w:styleId="box453337">
    <w:name w:val="box_453337"/>
    <w:basedOn w:val="Normal"/>
    <w:rsid w:val="0027210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27210D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unhideWhenUsed/>
    <w:rsid w:val="0028357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8357E"/>
    <w:rPr>
      <w:color w:val="000000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8357E"/>
    <w:rPr>
      <w:color w:val="000000"/>
    </w:rPr>
  </w:style>
  <w:style w:type="paragraph" w:styleId="Predmetkomentara">
    <w:name w:val="annotation subject"/>
    <w:basedOn w:val="Tekstkomentara"/>
    <w:next w:val="Tekstkomentara"/>
    <w:link w:val="PredmetkomentaraChar"/>
    <w:rsid w:val="00FA5DB6"/>
    <w:rPr>
      <w:b/>
      <w:bCs/>
      <w:color w:val="auto"/>
    </w:rPr>
  </w:style>
  <w:style w:type="character" w:customStyle="1" w:styleId="PredmetkomentaraChar">
    <w:name w:val="Predmet komentara Char"/>
    <w:basedOn w:val="TekstkomentaraChar"/>
    <w:link w:val="Predmetkomentara"/>
    <w:rsid w:val="00FA5DB6"/>
    <w:rPr>
      <w:b/>
      <w:bCs/>
      <w:color w:val="000000"/>
    </w:rPr>
  </w:style>
  <w:style w:type="paragraph" w:customStyle="1" w:styleId="box462117">
    <w:name w:val="box_462117"/>
    <w:basedOn w:val="Normal"/>
    <w:rsid w:val="00100E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C400F-B672-4F55-8CA7-F4243F079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Osnovna škola</vt:lpstr>
    </vt:vector>
  </TitlesOfParts>
  <Company>OS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</dc:title>
  <dc:creator>IBM</dc:creator>
  <cp:lastModifiedBy>Vesna</cp:lastModifiedBy>
  <cp:revision>5</cp:revision>
  <cp:lastPrinted>2023-10-02T10:25:00Z</cp:lastPrinted>
  <dcterms:created xsi:type="dcterms:W3CDTF">2023-09-29T10:56:00Z</dcterms:created>
  <dcterms:modified xsi:type="dcterms:W3CDTF">2023-10-02T10:27:00Z</dcterms:modified>
</cp:coreProperties>
</file>